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9D" w:rsidRPr="00652479" w:rsidRDefault="005A7BBD" w:rsidP="00652479">
      <w:pPr>
        <w:jc w:val="center"/>
        <w:rPr>
          <w:rFonts w:ascii="華康隸書體W7" w:eastAsia="華康隸書體W7"/>
          <w:sz w:val="48"/>
        </w:rPr>
      </w:pPr>
      <w:r>
        <w:rPr>
          <w:rFonts w:ascii="華康隸書體W7" w:eastAsia="華康隸書體W7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FFC8D" wp14:editId="503887E3">
                <wp:simplePos x="0" y="0"/>
                <wp:positionH relativeFrom="column">
                  <wp:posOffset>9155430</wp:posOffset>
                </wp:positionH>
                <wp:positionV relativeFrom="paragraph">
                  <wp:posOffset>-36195</wp:posOffset>
                </wp:positionV>
                <wp:extent cx="800100" cy="4000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7BBD" w:rsidRPr="006B0397" w:rsidRDefault="005A7BBD" w:rsidP="005A7BBD">
                            <w:pPr>
                              <w:jc w:val="center"/>
                              <w:rPr>
                                <w:rFonts w:ascii="華康正顏楷體W7" w:eastAsia="華康正顏楷體W7"/>
                                <w:sz w:val="28"/>
                              </w:rPr>
                            </w:pPr>
                            <w:r w:rsidRPr="006B0397">
                              <w:rPr>
                                <w:rFonts w:ascii="華康正顏楷體W7" w:eastAsia="華康正顏楷體W7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華康正顏楷體W7" w:eastAsia="華康正顏楷體W7"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720.9pt;margin-top:-2.85pt;width:63pt;height:3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" fillcolor="window" stroked="f" strokeweight=".5pt">
                <v:textbox>
                  <w:txbxContent>
                    <w:p w:rsidR="005A7BBD" w:rsidRPr="006B0397" w:rsidRDefault="005A7BBD" w:rsidP="005A7BBD">
                      <w:pPr>
                        <w:jc w:val="center"/>
                        <w:rPr>
                          <w:rFonts w:ascii="華康正顏楷體W7" w:eastAsia="華康正顏楷體W7" w:hint="eastAsia"/>
                          <w:sz w:val="28"/>
                        </w:rPr>
                      </w:pPr>
                      <w:r w:rsidRPr="006B0397">
                        <w:rPr>
                          <w:rFonts w:ascii="華康正顏楷體W7" w:eastAsia="華康正顏楷體W7" w:hint="eastAsia"/>
                          <w:sz w:val="28"/>
                        </w:rPr>
                        <w:t>附件</w:t>
                      </w:r>
                      <w:r>
                        <w:rPr>
                          <w:rFonts w:ascii="華康正顏楷體W7" w:eastAsia="華康正顏楷體W7"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25305B" w:rsidRPr="00652479">
        <w:rPr>
          <w:rFonts w:ascii="華康隸書體W7" w:eastAsia="華康隸書體W7" w:hint="eastAsia"/>
          <w:sz w:val="48"/>
        </w:rPr>
        <w:t>2017玉井北極殿玄天上帝</w:t>
      </w:r>
      <w:proofErr w:type="gramStart"/>
      <w:r w:rsidR="0025305B" w:rsidRPr="00652479">
        <w:rPr>
          <w:rFonts w:ascii="華康隸書體W7" w:eastAsia="華康隸書體W7" w:hint="eastAsia"/>
          <w:sz w:val="48"/>
        </w:rPr>
        <w:t>巡境</w:t>
      </w:r>
      <w:r w:rsidR="0025305B" w:rsidRPr="00652479">
        <w:rPr>
          <w:rFonts w:ascii="華康隸書體W7" w:eastAsia="華康隸書體W7" w:hAnsiTheme="minorEastAsia" w:hint="eastAsia"/>
          <w:sz w:val="48"/>
        </w:rPr>
        <w:t>【</w:t>
      </w:r>
      <w:r w:rsidR="00761B9E">
        <w:rPr>
          <w:rFonts w:ascii="華康隸書體W7" w:eastAsia="華康隸書體W7" w:hAnsiTheme="minorEastAsia" w:hint="eastAsia"/>
          <w:sz w:val="48"/>
        </w:rPr>
        <w:t>三</w:t>
      </w:r>
      <w:r w:rsidR="002522AF" w:rsidRPr="00652479">
        <w:rPr>
          <w:rFonts w:ascii="華康隸書體W7" w:eastAsia="華康隸書體W7" w:hint="eastAsia"/>
          <w:sz w:val="48"/>
        </w:rPr>
        <w:t>上帝</w:t>
      </w:r>
      <w:r w:rsidR="0025305B" w:rsidRPr="00652479">
        <w:rPr>
          <w:rFonts w:ascii="華康隸書體W7" w:eastAsia="華康隸書體W7" w:hAnsiTheme="minorEastAsia" w:hint="eastAsia"/>
          <w:sz w:val="48"/>
        </w:rPr>
        <w:t>】</w:t>
      </w:r>
      <w:r w:rsidR="002522AF" w:rsidRPr="00652479">
        <w:rPr>
          <w:rFonts w:ascii="華康隸書體W7" w:eastAsia="華康隸書體W7" w:hint="eastAsia"/>
          <w:sz w:val="48"/>
        </w:rPr>
        <w:t>巡境</w:t>
      </w:r>
      <w:proofErr w:type="gramEnd"/>
      <w:r w:rsidR="002522AF" w:rsidRPr="00652479">
        <w:rPr>
          <w:rFonts w:ascii="華康隸書體W7" w:eastAsia="華康隸書體W7" w:hint="eastAsia"/>
          <w:sz w:val="48"/>
        </w:rPr>
        <w:t>路線圖</w:t>
      </w:r>
    </w:p>
    <w:p w:rsidR="003E0967" w:rsidRDefault="003E09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868E0D" wp14:editId="5D048507">
                <wp:simplePos x="0" y="0"/>
                <wp:positionH relativeFrom="column">
                  <wp:posOffset>630555</wp:posOffset>
                </wp:positionH>
                <wp:positionV relativeFrom="paragraph">
                  <wp:posOffset>49530</wp:posOffset>
                </wp:positionV>
                <wp:extent cx="8791575" cy="1724025"/>
                <wp:effectExtent l="57150" t="38100" r="85725" b="1047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1724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2AF" w:rsidRPr="00652479" w:rsidRDefault="000152C6" w:rsidP="00652479">
                            <w:pPr>
                              <w:adjustRightInd w:val="0"/>
                              <w:snapToGrid w:val="0"/>
                              <w:rPr>
                                <w:rFonts w:ascii="華康正顏楷體W7" w:eastAsia="華康正顏楷體W7"/>
                                <w:sz w:val="36"/>
                                <w:bdr w:val="single" w:sz="4" w:space="0" w:color="auto"/>
                              </w:rPr>
                            </w:pPr>
                            <w:r w:rsidRPr="00652479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>路線：</w:t>
                            </w:r>
                            <w:r w:rsidR="00652479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 xml:space="preserve"> 【</w:t>
                            </w:r>
                            <w:r w:rsidR="002522AF" w:rsidRPr="00652479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>早上</w:t>
                            </w:r>
                            <w:r w:rsidR="002522AF" w:rsidRPr="00652479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>6:</w:t>
                            </w:r>
                            <w:r w:rsidR="00FC5FE7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2522AF" w:rsidRPr="00652479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>0芒果市場集合</w:t>
                            </w:r>
                            <w:r w:rsidR="00652479">
                              <w:rPr>
                                <w:rFonts w:ascii="華康正顏楷體W7" w:eastAsia="華康正顏楷體W7" w:hint="eastAsia"/>
                                <w:sz w:val="36"/>
                                <w:bdr w:val="single" w:sz="4" w:space="0" w:color="auto"/>
                              </w:rPr>
                              <w:t>】</w:t>
                            </w:r>
                          </w:p>
                          <w:p w:rsidR="002522AF" w:rsidRPr="00652479" w:rsidRDefault="00811A19" w:rsidP="00652479">
                            <w:pPr>
                              <w:adjustRightInd w:val="0"/>
                              <w:snapToGrid w:val="0"/>
                              <w:rPr>
                                <w:rFonts w:ascii="華康正顏楷體W7" w:eastAsia="華康正顏楷體W7"/>
                                <w:sz w:val="28"/>
                              </w:rPr>
                            </w:pPr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自中正路</w:t>
                            </w:r>
                            <w:r w:rsidR="000152C6" w:rsidRPr="00652479"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→左轉</w:t>
                            </w:r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中正路21巷→右轉憲政街直走→中正路→農會前交叉路口→右轉中華路→左轉中華新城→右轉民族路→左轉中華路→左轉民主街→右轉民族路→左轉民生路→左轉中正路</w:t>
                            </w:r>
                            <w:r w:rsidR="000152C6" w:rsidRPr="00652479"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→</w:t>
                            </w:r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左轉民主街→右轉民生路→左轉民族路(全家便利商店)→右轉中山路</w:t>
                            </w:r>
                            <w:proofErr w:type="gramStart"/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陳亭妃服務處</w:t>
                            </w:r>
                            <w:proofErr w:type="gramEnd"/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→</w:t>
                            </w:r>
                            <w:r w:rsidRPr="00811A19">
                              <w:rPr>
                                <w:rFonts w:ascii="華康正顏楷體W7" w:eastAsia="華康正顏楷體W7" w:hAnsiTheme="minorEastAsia" w:hint="eastAsia"/>
                                <w:color w:val="FF0000"/>
                                <w:sz w:val="36"/>
                                <w:bdr w:val="single" w:sz="4" w:space="0" w:color="auto"/>
                              </w:rPr>
                              <w:t>迴轉</w:t>
                            </w:r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中山路→右轉民族路→左轉大成路→左轉大勇街→左轉民族路251巷→右轉忠孝街→右轉民族路→</w:t>
                            </w:r>
                            <w:r w:rsidR="00851FD4"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右轉中山路</w:t>
                            </w:r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→</w:t>
                            </w:r>
                            <w:r w:rsidR="00851FD4"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左轉中正路農會處→右轉北極殿旁中正路100巷→右轉中華路→右轉民主街→右轉太子街→圓環走憲政街→左轉民權路→右轉芒果市場</w:t>
                            </w:r>
                            <w:r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→</w:t>
                            </w:r>
                            <w:r w:rsidR="000152C6" w:rsidRPr="00652479">
                              <w:rPr>
                                <w:rFonts w:ascii="華康正顏楷體W7" w:eastAsia="華康正顏楷體W7" w:hAnsiTheme="minorEastAsia" w:hint="eastAsia"/>
                                <w:sz w:val="28"/>
                              </w:rPr>
                              <w:t>休息(午餐)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49.65pt;margin-top:3.9pt;width:692.25pt;height:13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522AF" w:rsidRPr="00652479" w:rsidRDefault="000152C6" w:rsidP="00652479">
                      <w:pPr>
                        <w:adjustRightInd w:val="0"/>
                        <w:snapToGrid w:val="0"/>
                        <w:rPr>
                          <w:rFonts w:ascii="華康正顏楷體W7" w:eastAsia="華康正顏楷體W7"/>
                          <w:sz w:val="36"/>
                          <w:bdr w:val="single" w:sz="4" w:space="0" w:color="auto"/>
                        </w:rPr>
                      </w:pPr>
                      <w:r w:rsidRPr="00652479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>路線：</w:t>
                      </w:r>
                      <w:r w:rsidR="00652479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 xml:space="preserve"> 【</w:t>
                      </w:r>
                      <w:r w:rsidR="002522AF" w:rsidRPr="00652479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>早上</w:t>
                      </w:r>
                      <w:r w:rsidR="002522AF" w:rsidRPr="00652479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>6:</w:t>
                      </w:r>
                      <w:r w:rsidR="00FC5FE7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>3</w:t>
                      </w:r>
                      <w:bookmarkStart w:id="1" w:name="_GoBack"/>
                      <w:bookmarkEnd w:id="1"/>
                      <w:r w:rsidR="002522AF" w:rsidRPr="00652479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>0芒果市場集合</w:t>
                      </w:r>
                      <w:r w:rsidR="00652479">
                        <w:rPr>
                          <w:rFonts w:ascii="華康正顏楷體W7" w:eastAsia="華康正顏楷體W7" w:hint="eastAsia"/>
                          <w:sz w:val="36"/>
                          <w:bdr w:val="single" w:sz="4" w:space="0" w:color="auto"/>
                        </w:rPr>
                        <w:t>】</w:t>
                      </w:r>
                    </w:p>
                    <w:p w:rsidR="002522AF" w:rsidRPr="00652479" w:rsidRDefault="00811A19" w:rsidP="00652479">
                      <w:pPr>
                        <w:adjustRightInd w:val="0"/>
                        <w:snapToGrid w:val="0"/>
                        <w:rPr>
                          <w:rFonts w:ascii="華康正顏楷體W7" w:eastAsia="華康正顏楷體W7"/>
                          <w:sz w:val="28"/>
                        </w:rPr>
                      </w:pPr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自中正路</w:t>
                      </w:r>
                      <w:r w:rsidR="000152C6" w:rsidRPr="00652479"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→左轉</w:t>
                      </w:r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中正路21巷→右轉憲政街直走→中正路→農會前交叉路口→右轉中華路→左轉中華新城→右轉民族路→左轉中華路→左轉民主街→右轉民族路→左轉民生路→左轉中正路</w:t>
                      </w:r>
                      <w:r w:rsidR="000152C6" w:rsidRPr="00652479"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→</w:t>
                      </w:r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左轉民主街→右轉民生路→左轉民族路(全家便利商店)→右轉中山路</w:t>
                      </w:r>
                      <w:proofErr w:type="gramStart"/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陳亭妃服務處</w:t>
                      </w:r>
                      <w:proofErr w:type="gramEnd"/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→</w:t>
                      </w:r>
                      <w:r w:rsidRPr="00811A19">
                        <w:rPr>
                          <w:rFonts w:ascii="華康正顏楷體W7" w:eastAsia="華康正顏楷體W7" w:hAnsiTheme="minorEastAsia" w:hint="eastAsia"/>
                          <w:color w:val="FF0000"/>
                          <w:sz w:val="36"/>
                          <w:bdr w:val="single" w:sz="4" w:space="0" w:color="auto"/>
                        </w:rPr>
                        <w:t>迴轉</w:t>
                      </w:r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中山路→右轉民族路→左轉大成路→左轉大勇街→左轉民族路251巷→右轉忠孝街→右轉民族路→</w:t>
                      </w:r>
                      <w:r w:rsidR="00851FD4"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右轉中山路</w:t>
                      </w:r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→</w:t>
                      </w:r>
                      <w:r w:rsidR="00851FD4"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左轉中正路農會處→右轉北極殿旁中正路100巷→右轉中華路→右轉民主街→右轉太子街→圓環走憲政街→左轉民權路→右轉芒果市場</w:t>
                      </w:r>
                      <w:r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→</w:t>
                      </w:r>
                      <w:r w:rsidR="000152C6" w:rsidRPr="00652479">
                        <w:rPr>
                          <w:rFonts w:ascii="華康正顏楷體W7" w:eastAsia="華康正顏楷體W7" w:hAnsiTheme="minorEastAsia" w:hint="eastAsia"/>
                          <w:sz w:val="28"/>
                        </w:rPr>
                        <w:t>休息(午餐)</w:t>
                      </w:r>
                    </w:p>
                  </w:txbxContent>
                </v:textbox>
              </v:shape>
            </w:pict>
          </mc:Fallback>
        </mc:AlternateContent>
      </w:r>
    </w:p>
    <w:p w:rsidR="003E0967" w:rsidRDefault="003E0967"/>
    <w:p w:rsidR="003E0967" w:rsidRDefault="003E0967"/>
    <w:p w:rsidR="003E0967" w:rsidRDefault="003E0967"/>
    <w:p w:rsidR="003E0967" w:rsidRDefault="003E0967"/>
    <w:p w:rsidR="002522AF" w:rsidRDefault="002522AF"/>
    <w:p w:rsidR="00652479" w:rsidRDefault="00652479"/>
    <w:p w:rsidR="00193C46" w:rsidRDefault="00193C46"/>
    <w:p w:rsidR="00652479" w:rsidRDefault="00D96D3B" w:rsidP="006524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7E7C4" wp14:editId="64F2FC8E">
                <wp:simplePos x="0" y="0"/>
                <wp:positionH relativeFrom="column">
                  <wp:posOffset>449580</wp:posOffset>
                </wp:positionH>
                <wp:positionV relativeFrom="paragraph">
                  <wp:posOffset>97155</wp:posOffset>
                </wp:positionV>
                <wp:extent cx="1466850" cy="56197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6D3B" w:rsidRPr="00732B04" w:rsidRDefault="00D96D3B" w:rsidP="00D96D3B">
                            <w:pPr>
                              <w:adjustRightInd w:val="0"/>
                              <w:snapToGrid w:val="0"/>
                              <w:rPr>
                                <w:rFonts w:ascii="華康宗楷體W7" w:eastAsia="華康宗楷體W7"/>
                                <w:sz w:val="28"/>
                              </w:rPr>
                            </w:pPr>
                            <w:r w:rsidRPr="00732B04">
                              <w:rPr>
                                <w:rFonts w:ascii="華康宗楷體W7" w:eastAsia="華康宗楷體W7" w:hint="eastAsia"/>
                                <w:sz w:val="28"/>
                              </w:rPr>
                              <w:t>起點</w:t>
                            </w:r>
                            <w:r w:rsidRPr="00732B04">
                              <w:rPr>
                                <w:rFonts w:ascii="華康宗楷體W7" w:eastAsia="華康宗楷體W7" w:hAnsiTheme="minorEastAsia" w:hint="eastAsia"/>
                                <w:sz w:val="28"/>
                              </w:rPr>
                              <w:t>：黑色箭頭</w:t>
                            </w:r>
                            <w:r w:rsidRPr="00D96D3B">
                              <w:rPr>
                                <w:rFonts w:ascii="華康宗楷體W7" w:eastAsia="華康宗楷體W7" w:hAnsiTheme="minorEastAsia" w:hint="eastAsia"/>
                                <w:color w:val="FF0000"/>
                                <w:sz w:val="28"/>
                              </w:rPr>
                              <w:t>迴轉</w:t>
                            </w:r>
                            <w:r w:rsidRPr="00732B04">
                              <w:rPr>
                                <w:rFonts w:ascii="華康宗楷體W7" w:eastAsia="華康宗楷體W7" w:hAnsiTheme="minorEastAsia" w:hint="eastAsia"/>
                                <w:sz w:val="28"/>
                              </w:rPr>
                              <w:t>：</w:t>
                            </w:r>
                            <w:r w:rsidRPr="00D96D3B">
                              <w:rPr>
                                <w:rFonts w:ascii="華康宗楷體W7" w:eastAsia="華康宗楷體W7" w:hAnsiTheme="minorEastAsia" w:hint="eastAsia"/>
                                <w:color w:val="FF0000"/>
                                <w:sz w:val="28"/>
                              </w:rPr>
                              <w:t>紅色箭頭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0;text-align:left;margin-left:35.4pt;margin-top:7.65pt;width:115.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" fillcolor="window" strokeweight=".5pt">
                <v:textbox>
                  <w:txbxContent>
                    <w:p w:rsidR="00D96D3B" w:rsidRPr="00732B04" w:rsidRDefault="00D96D3B" w:rsidP="00D96D3B">
                      <w:pPr>
                        <w:adjustRightInd w:val="0"/>
                        <w:snapToGrid w:val="0"/>
                        <w:rPr>
                          <w:rFonts w:ascii="華康宗楷體W7" w:eastAsia="華康宗楷體W7"/>
                          <w:sz w:val="28"/>
                        </w:rPr>
                      </w:pPr>
                      <w:r w:rsidRPr="00732B04">
                        <w:rPr>
                          <w:rFonts w:ascii="華康宗楷體W7" w:eastAsia="華康宗楷體W7" w:hint="eastAsia"/>
                          <w:sz w:val="28"/>
                        </w:rPr>
                        <w:t>起點</w:t>
                      </w:r>
                      <w:r w:rsidRPr="00732B04">
                        <w:rPr>
                          <w:rFonts w:ascii="華康宗楷體W7" w:eastAsia="華康宗楷體W7" w:hAnsiTheme="minorEastAsia" w:hint="eastAsia"/>
                          <w:sz w:val="28"/>
                        </w:rPr>
                        <w:t>：黑色箭頭</w:t>
                      </w:r>
                      <w:r w:rsidRPr="00D96D3B">
                        <w:rPr>
                          <w:rFonts w:ascii="華康宗楷體W7" w:eastAsia="華康宗楷體W7" w:hAnsiTheme="minorEastAsia" w:hint="eastAsia"/>
                          <w:color w:val="FF0000"/>
                          <w:sz w:val="28"/>
                        </w:rPr>
                        <w:t>迴轉</w:t>
                      </w:r>
                      <w:r w:rsidRPr="00732B04">
                        <w:rPr>
                          <w:rFonts w:ascii="華康宗楷體W7" w:eastAsia="華康宗楷體W7" w:hAnsiTheme="minorEastAsia" w:hint="eastAsia"/>
                          <w:sz w:val="28"/>
                        </w:rPr>
                        <w:t>：</w:t>
                      </w:r>
                      <w:r w:rsidRPr="00D96D3B">
                        <w:rPr>
                          <w:rFonts w:ascii="華康宗楷體W7" w:eastAsia="華康宗楷體W7" w:hAnsiTheme="minorEastAsia" w:hint="eastAsia"/>
                          <w:color w:val="FF0000"/>
                          <w:sz w:val="28"/>
                        </w:rPr>
                        <w:t>紅色箭頭</w:t>
                      </w:r>
                    </w:p>
                  </w:txbxContent>
                </v:textbox>
              </v:shape>
            </w:pict>
          </mc:Fallback>
        </mc:AlternateContent>
      </w:r>
      <w:r w:rsidR="001A0875">
        <w:rPr>
          <w:rFonts w:hint="eastAsia"/>
        </w:rPr>
        <w:t xml:space="preserve">           </w:t>
      </w:r>
      <w:r w:rsidR="000A65AF">
        <w:rPr>
          <w:noProof/>
        </w:rPr>
        <w:drawing>
          <wp:inline distT="0" distB="0" distL="0" distR="0">
            <wp:extent cx="6972300" cy="4777250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圖路線-修2-01修圖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7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479" w:rsidSect="00652479">
      <w:pgSz w:w="16838" w:h="11906" w:orient="landscape"/>
      <w:pgMar w:top="567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E3" w:rsidRDefault="00BD26E3" w:rsidP="00D96D3B">
      <w:r>
        <w:separator/>
      </w:r>
    </w:p>
  </w:endnote>
  <w:endnote w:type="continuationSeparator" w:id="0">
    <w:p w:rsidR="00BD26E3" w:rsidRDefault="00BD26E3" w:rsidP="00D9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E3" w:rsidRDefault="00BD26E3" w:rsidP="00D96D3B">
      <w:r>
        <w:separator/>
      </w:r>
    </w:p>
  </w:footnote>
  <w:footnote w:type="continuationSeparator" w:id="0">
    <w:p w:rsidR="00BD26E3" w:rsidRDefault="00BD26E3" w:rsidP="00D96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AF"/>
    <w:rsid w:val="000152C6"/>
    <w:rsid w:val="000A65AF"/>
    <w:rsid w:val="00193C46"/>
    <w:rsid w:val="001A0875"/>
    <w:rsid w:val="002522AF"/>
    <w:rsid w:val="0025305B"/>
    <w:rsid w:val="003E0967"/>
    <w:rsid w:val="004F16C8"/>
    <w:rsid w:val="005A7BBD"/>
    <w:rsid w:val="00604FBF"/>
    <w:rsid w:val="00652479"/>
    <w:rsid w:val="0069712B"/>
    <w:rsid w:val="00703EBB"/>
    <w:rsid w:val="00761B9E"/>
    <w:rsid w:val="00802BB6"/>
    <w:rsid w:val="00811A19"/>
    <w:rsid w:val="00851FD4"/>
    <w:rsid w:val="008617BE"/>
    <w:rsid w:val="00BD26E3"/>
    <w:rsid w:val="00D746E8"/>
    <w:rsid w:val="00D96D3B"/>
    <w:rsid w:val="00DC01DE"/>
    <w:rsid w:val="00EA6D9D"/>
    <w:rsid w:val="00ED041B"/>
    <w:rsid w:val="00F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22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D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D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22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6D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6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6D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2017-10-18T03:06:00Z</cp:lastPrinted>
  <dcterms:created xsi:type="dcterms:W3CDTF">2017-10-13T09:52:00Z</dcterms:created>
  <dcterms:modified xsi:type="dcterms:W3CDTF">2017-10-25T13:12:00Z</dcterms:modified>
</cp:coreProperties>
</file>