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2C9" w:rsidRPr="00652479" w:rsidRDefault="009D42C9" w:rsidP="00BD08BF">
      <w:pPr>
        <w:spacing w:afterLines="50" w:after="180"/>
        <w:jc w:val="center"/>
        <w:rPr>
          <w:rFonts w:ascii="華康隸書體W7" w:eastAsia="華康隸書體W7"/>
          <w:sz w:val="48"/>
        </w:rPr>
      </w:pPr>
      <w:r w:rsidRPr="00652479">
        <w:rPr>
          <w:rFonts w:ascii="華康隸書體W7" w:eastAsia="華康隸書體W7" w:hint="eastAsia"/>
          <w:sz w:val="48"/>
        </w:rPr>
        <w:t>2017玉井北極殿玄天</w:t>
      </w:r>
      <w:proofErr w:type="gramStart"/>
      <w:r w:rsidRPr="00652479">
        <w:rPr>
          <w:rFonts w:ascii="華康隸書體W7" w:eastAsia="華康隸書體W7" w:hint="eastAsia"/>
          <w:sz w:val="48"/>
        </w:rPr>
        <w:t>上帝巡境</w:t>
      </w:r>
      <w:r>
        <w:rPr>
          <w:rFonts w:ascii="華康隸書體W7" w:eastAsia="華康隸書體W7" w:hint="eastAsia"/>
          <w:sz w:val="48"/>
        </w:rPr>
        <w:t>時間</w:t>
      </w:r>
      <w:proofErr w:type="gramEnd"/>
      <w:r>
        <w:rPr>
          <w:rFonts w:ascii="華康隸書體W7" w:eastAsia="華康隸書體W7" w:hint="eastAsia"/>
          <w:sz w:val="48"/>
        </w:rPr>
        <w:t>預定表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8044"/>
      </w:tblGrid>
      <w:tr w:rsidR="009D42C9" w:rsidTr="00BD08BF">
        <w:trPr>
          <w:trHeight w:val="1985"/>
        </w:trPr>
        <w:tc>
          <w:tcPr>
            <w:tcW w:w="2376" w:type="dxa"/>
            <w:vAlign w:val="center"/>
          </w:tcPr>
          <w:p w:rsidR="009D42C9" w:rsidRPr="00BD08BF" w:rsidRDefault="009D42C9" w:rsidP="00F31519">
            <w:pPr>
              <w:adjustRightInd w:val="0"/>
              <w:snapToGrid w:val="0"/>
              <w:jc w:val="center"/>
              <w:rPr>
                <w:rFonts w:ascii="華康特粗楷體(P)" w:eastAsia="華康特粗楷體(P)"/>
                <w:sz w:val="32"/>
                <w:bdr w:val="single" w:sz="4" w:space="0" w:color="auto"/>
              </w:rPr>
            </w:pPr>
            <w:r w:rsidRPr="00BD08BF">
              <w:rPr>
                <w:rFonts w:ascii="華康特粗楷體(P)" w:eastAsia="華康特粗楷體(P)" w:hint="eastAsia"/>
                <w:sz w:val="32"/>
                <w:bdr w:val="single" w:sz="4" w:space="0" w:color="auto"/>
              </w:rPr>
              <w:t>第1天</w:t>
            </w:r>
          </w:p>
          <w:p w:rsidR="009D42C9" w:rsidRPr="00F31519" w:rsidRDefault="009D42C9" w:rsidP="00F31519">
            <w:pPr>
              <w:adjustRightInd w:val="0"/>
              <w:snapToGrid w:val="0"/>
              <w:jc w:val="center"/>
              <w:rPr>
                <w:rFonts w:ascii="華康特粗楷體(P)" w:eastAsia="華康特粗楷體(P)"/>
                <w:sz w:val="32"/>
              </w:rPr>
            </w:pPr>
            <w:r w:rsidRPr="00F31519">
              <w:rPr>
                <w:rFonts w:ascii="華康特粗楷體(P)" w:eastAsia="華康特粗楷體(P)" w:hint="eastAsia"/>
                <w:sz w:val="32"/>
              </w:rPr>
              <w:t>國曆11月2日</w:t>
            </w:r>
          </w:p>
          <w:p w:rsidR="009D42C9" w:rsidRPr="00F31519" w:rsidRDefault="009D42C9" w:rsidP="00F31519">
            <w:pPr>
              <w:adjustRightInd w:val="0"/>
              <w:snapToGrid w:val="0"/>
              <w:jc w:val="center"/>
              <w:rPr>
                <w:rFonts w:ascii="華康特粗楷體(P)" w:eastAsia="華康特粗楷體(P)"/>
                <w:sz w:val="32"/>
              </w:rPr>
            </w:pPr>
            <w:r w:rsidRPr="00F31519">
              <w:rPr>
                <w:rFonts w:ascii="華康特粗楷體(P)" w:eastAsia="華康特粗楷體(P)" w:hint="eastAsia"/>
                <w:sz w:val="32"/>
              </w:rPr>
              <w:t>農曆9月14日</w:t>
            </w:r>
          </w:p>
          <w:p w:rsidR="009D42C9" w:rsidRPr="00F31519" w:rsidRDefault="009D42C9" w:rsidP="00F31519">
            <w:pPr>
              <w:adjustRightInd w:val="0"/>
              <w:snapToGrid w:val="0"/>
              <w:jc w:val="center"/>
              <w:rPr>
                <w:rFonts w:ascii="華康特粗楷體(P)" w:eastAsia="華康特粗楷體(P)"/>
                <w:sz w:val="32"/>
              </w:rPr>
            </w:pPr>
            <w:r w:rsidRPr="00F31519">
              <w:rPr>
                <w:rFonts w:ascii="華康特粗楷體(P)" w:eastAsia="華康特粗楷體(P)" w:hint="eastAsia"/>
                <w:sz w:val="32"/>
              </w:rPr>
              <w:t>星期四</w:t>
            </w:r>
          </w:p>
        </w:tc>
        <w:tc>
          <w:tcPr>
            <w:tcW w:w="8044" w:type="dxa"/>
            <w:tcMar>
              <w:left w:w="170" w:type="dxa"/>
              <w:right w:w="170" w:type="dxa"/>
            </w:tcMar>
            <w:vAlign w:val="center"/>
          </w:tcPr>
          <w:p w:rsidR="009D42C9" w:rsidRPr="003A1460" w:rsidRDefault="009D42C9" w:rsidP="00F31519">
            <w:pPr>
              <w:adjustRightInd w:val="0"/>
              <w:snapToGrid w:val="0"/>
              <w:spacing w:beforeLines="50" w:before="180"/>
              <w:rPr>
                <w:rFonts w:ascii="華康特粗楷體(P)" w:eastAsia="華康特粗楷體(P)" w:hAnsi="標楷體"/>
                <w:sz w:val="32"/>
              </w:rPr>
            </w:pPr>
            <w:r w:rsidRPr="00F31519">
              <w:rPr>
                <w:rFonts w:ascii="華康特粗楷體(P)" w:eastAsia="華康特粗楷體(P)" w:hAnsi="標楷體" w:hint="eastAsia"/>
                <w:sz w:val="32"/>
              </w:rPr>
              <w:t>玉井北極殿起駕早上6:10→沙田新天王殿(6:20)→沙田坑內天濟宮(7:00)→二埔神農廟→</w:t>
            </w:r>
            <w:r w:rsidR="00FA2064" w:rsidRPr="00F31519">
              <w:rPr>
                <w:rFonts w:ascii="華康特粗楷體(P)" w:eastAsia="華康特粗楷體(P)" w:hAnsi="標楷體" w:hint="eastAsia"/>
                <w:sz w:val="32"/>
              </w:rPr>
              <w:t>(7:40)</w:t>
            </w:r>
            <w:r w:rsidRPr="00F31519">
              <w:rPr>
                <w:rFonts w:ascii="華康特粗楷體(P)" w:eastAsia="華康特粗楷體(P)" w:hAnsi="標楷體" w:hint="eastAsia"/>
                <w:sz w:val="32"/>
              </w:rPr>
              <w:t>→</w:t>
            </w:r>
            <w:r w:rsidR="00FA2064" w:rsidRPr="00F31519">
              <w:rPr>
                <w:rFonts w:ascii="華康特粗楷體(P)" w:eastAsia="華康特粗楷體(P)" w:hAnsi="標楷體" w:hint="eastAsia"/>
                <w:sz w:val="32"/>
              </w:rPr>
              <w:t>三</w:t>
            </w:r>
            <w:proofErr w:type="gramStart"/>
            <w:r w:rsidR="00FA2064" w:rsidRPr="00F31519">
              <w:rPr>
                <w:rFonts w:ascii="華康特粗楷體(P)" w:eastAsia="華康特粗楷體(P)" w:hAnsi="標楷體" w:hint="eastAsia"/>
                <w:sz w:val="32"/>
              </w:rPr>
              <w:t>埔</w:t>
            </w:r>
            <w:proofErr w:type="gramEnd"/>
            <w:r w:rsidR="00FA2064" w:rsidRPr="00F31519">
              <w:rPr>
                <w:rFonts w:ascii="華康特粗楷體(P)" w:eastAsia="華康特粗楷體(P)" w:hAnsi="標楷體" w:hint="eastAsia"/>
                <w:sz w:val="32"/>
              </w:rPr>
              <w:t>天后宮(8:20)→玉山聖</w:t>
            </w:r>
            <w:r w:rsidR="00E2180E">
              <w:rPr>
                <w:rFonts w:ascii="華康特粗楷體(P)" w:eastAsia="華康特粗楷體(P)" w:hAnsi="標楷體" w:hint="eastAsia"/>
                <w:sz w:val="32"/>
              </w:rPr>
              <w:t>王</w:t>
            </w:r>
            <w:r w:rsidR="00FA2064" w:rsidRPr="00F31519">
              <w:rPr>
                <w:rFonts w:ascii="華康特粗楷體(P)" w:eastAsia="華康特粗楷體(P)" w:hAnsi="標楷體" w:hint="eastAsia"/>
                <w:sz w:val="32"/>
              </w:rPr>
              <w:t>宮(9:00)→茅埔</w:t>
            </w:r>
            <w:proofErr w:type="gramStart"/>
            <w:r w:rsidR="00FA2064" w:rsidRPr="00F31519">
              <w:rPr>
                <w:rFonts w:ascii="華康特粗楷體(P)" w:eastAsia="華康特粗楷體(P)" w:hAnsi="標楷體" w:hint="eastAsia"/>
                <w:sz w:val="32"/>
              </w:rPr>
              <w:t>太</w:t>
            </w:r>
            <w:proofErr w:type="gramEnd"/>
            <w:r w:rsidR="00FA2064" w:rsidRPr="00F31519">
              <w:rPr>
                <w:rFonts w:ascii="華康特粗楷體(P)" w:eastAsia="華康特粗楷體(P)" w:hAnsi="標楷體" w:hint="eastAsia"/>
                <w:sz w:val="32"/>
              </w:rPr>
              <w:t>子宮(9:40)→</w:t>
            </w:r>
            <w:proofErr w:type="gramStart"/>
            <w:r w:rsidR="00FA2064" w:rsidRPr="00F31519">
              <w:rPr>
                <w:rFonts w:ascii="華康特粗楷體(P)" w:eastAsia="華康特粗楷體(P)" w:hAnsi="標楷體" w:hint="eastAsia"/>
                <w:sz w:val="32"/>
              </w:rPr>
              <w:t>羌黃坑</w:t>
            </w:r>
            <w:proofErr w:type="gramEnd"/>
            <w:r w:rsidR="00FA2064" w:rsidRPr="00F31519">
              <w:rPr>
                <w:rFonts w:ascii="華康特粗楷體(P)" w:eastAsia="華康特粗楷體(P)" w:hAnsi="標楷體" w:hint="eastAsia"/>
                <w:sz w:val="32"/>
              </w:rPr>
              <w:t>青山宮(10:20)→玉山鳳山寺(11:30)休息(午餐)→頭份東安宮(</w:t>
            </w:r>
            <w:r w:rsidR="00FF236E" w:rsidRPr="00F31519">
              <w:rPr>
                <w:rFonts w:ascii="華康特粗楷體(P)" w:eastAsia="華康特粗楷體(P)" w:hAnsi="標楷體" w:hint="eastAsia"/>
                <w:sz w:val="32"/>
              </w:rPr>
              <w:t>13</w:t>
            </w:r>
            <w:r w:rsidR="00FA2064" w:rsidRPr="00F31519">
              <w:rPr>
                <w:rFonts w:ascii="華康特粗楷體(P)" w:eastAsia="華康特粗楷體(P)" w:hAnsi="標楷體" w:hint="eastAsia"/>
                <w:sz w:val="32"/>
              </w:rPr>
              <w:t>:00)→北寮北安宮(</w:t>
            </w:r>
            <w:r w:rsidR="00FF236E" w:rsidRPr="00F31519">
              <w:rPr>
                <w:rFonts w:ascii="華康特粗楷體(P)" w:eastAsia="華康特粗楷體(P)" w:hAnsi="標楷體" w:hint="eastAsia"/>
                <w:sz w:val="32"/>
              </w:rPr>
              <w:t>13</w:t>
            </w:r>
            <w:r w:rsidR="00FA2064" w:rsidRPr="00F31519">
              <w:rPr>
                <w:rFonts w:ascii="華康特粗楷體(P)" w:eastAsia="華康特粗楷體(P)" w:hAnsi="標楷體" w:hint="eastAsia"/>
                <w:sz w:val="32"/>
              </w:rPr>
              <w:t>:40)→南寮南安宮(</w:t>
            </w:r>
            <w:r w:rsidR="00FF236E" w:rsidRPr="00F31519">
              <w:rPr>
                <w:rFonts w:ascii="華康特粗楷體(P)" w:eastAsia="華康特粗楷體(P)" w:hAnsi="標楷體" w:hint="eastAsia"/>
                <w:sz w:val="32"/>
              </w:rPr>
              <w:t>14</w:t>
            </w:r>
            <w:r w:rsidR="00FA2064" w:rsidRPr="00F31519">
              <w:rPr>
                <w:rFonts w:ascii="華康特粗楷體(P)" w:eastAsia="華康特粗楷體(P)" w:hAnsi="標楷體" w:hint="eastAsia"/>
                <w:sz w:val="32"/>
              </w:rPr>
              <w:t>:20)</w:t>
            </w:r>
            <w:r w:rsidR="00BD08BF">
              <w:rPr>
                <w:rFonts w:ascii="華康特粗楷體(P)" w:eastAsia="華康特粗楷體(P)" w:hAnsi="標楷體" w:hint="eastAsia"/>
                <w:sz w:val="32"/>
              </w:rPr>
              <w:t xml:space="preserve">　</w:t>
            </w:r>
            <w:r w:rsidR="00FA2064" w:rsidRPr="00F31519">
              <w:rPr>
                <w:rFonts w:ascii="華康特粗楷體(P)" w:eastAsia="華康特粗楷體(P)" w:hAnsi="標楷體" w:hint="eastAsia"/>
                <w:sz w:val="32"/>
              </w:rPr>
              <w:t>→</w:t>
            </w:r>
            <w:r w:rsidR="003A1460" w:rsidRPr="00F31519">
              <w:rPr>
                <w:rFonts w:ascii="華康特粗楷體(P)" w:eastAsia="華康特粗楷體(P)" w:hAnsi="標楷體" w:hint="eastAsia"/>
                <w:sz w:val="32"/>
              </w:rPr>
              <w:t>鹿陶開基北極殿</w:t>
            </w:r>
            <w:r w:rsidR="00FA2064" w:rsidRPr="00F31519">
              <w:rPr>
                <w:rFonts w:ascii="華康特粗楷體(P)" w:eastAsia="華康特粗楷體(P)" w:hAnsi="標楷體" w:hint="eastAsia"/>
                <w:sz w:val="32"/>
              </w:rPr>
              <w:t>(</w:t>
            </w:r>
            <w:r w:rsidR="00FF236E" w:rsidRPr="00F31519">
              <w:rPr>
                <w:rFonts w:ascii="華康特粗楷體(P)" w:eastAsia="華康特粗楷體(P)" w:hAnsi="標楷體" w:hint="eastAsia"/>
                <w:sz w:val="32"/>
              </w:rPr>
              <w:t>15</w:t>
            </w:r>
            <w:r w:rsidR="00FA2064" w:rsidRPr="00F31519">
              <w:rPr>
                <w:rFonts w:ascii="華康特粗楷體(P)" w:eastAsia="華康特粗楷體(P)" w:hAnsi="標楷體" w:hint="eastAsia"/>
                <w:sz w:val="32"/>
              </w:rPr>
              <w:t>:20)→</w:t>
            </w:r>
            <w:r w:rsidR="008A09B3" w:rsidRPr="00F31519">
              <w:rPr>
                <w:rFonts w:ascii="華康特粗楷體(P)" w:eastAsia="華康特粗楷體(P)" w:hAnsi="標楷體" w:hint="eastAsia"/>
                <w:sz w:val="32"/>
              </w:rPr>
              <w:t>竹圍</w:t>
            </w:r>
            <w:proofErr w:type="gramStart"/>
            <w:r w:rsidR="008A09B3" w:rsidRPr="00F31519">
              <w:rPr>
                <w:rFonts w:ascii="華康特粗楷體(P)" w:eastAsia="華康特粗楷體(P)" w:hAnsi="標楷體" w:hint="eastAsia"/>
                <w:sz w:val="32"/>
              </w:rPr>
              <w:t>橋路祭</w:t>
            </w:r>
            <w:proofErr w:type="gramEnd"/>
            <w:r w:rsidR="008A09B3" w:rsidRPr="00F31519">
              <w:rPr>
                <w:rFonts w:ascii="華康特粗楷體(P)" w:eastAsia="華康特粗楷體(P)" w:hAnsi="標楷體" w:hint="eastAsia"/>
                <w:sz w:val="32"/>
              </w:rPr>
              <w:t>(</w:t>
            </w:r>
            <w:r w:rsidR="00FF236E" w:rsidRPr="00F31519">
              <w:rPr>
                <w:rFonts w:ascii="華康特粗楷體(P)" w:eastAsia="華康特粗楷體(P)" w:hAnsi="標楷體" w:hint="eastAsia"/>
                <w:sz w:val="32"/>
              </w:rPr>
              <w:t>16</w:t>
            </w:r>
            <w:r w:rsidR="008A09B3" w:rsidRPr="00F31519">
              <w:rPr>
                <w:rFonts w:ascii="華康特粗楷體(P)" w:eastAsia="華康特粗楷體(P)" w:hAnsi="標楷體" w:hint="eastAsia"/>
                <w:sz w:val="32"/>
              </w:rPr>
              <w:t>:00)</w:t>
            </w:r>
          </w:p>
          <w:p w:rsidR="00F31519" w:rsidRPr="003A1460" w:rsidRDefault="00F31519" w:rsidP="00F31519">
            <w:pPr>
              <w:adjustRightInd w:val="0"/>
              <w:snapToGrid w:val="0"/>
              <w:spacing w:beforeLines="50" w:before="180"/>
              <w:rPr>
                <w:rFonts w:ascii="華康特粗楷體(P)" w:eastAsia="華康特粗楷體(P)" w:hAnsi="標楷體"/>
              </w:rPr>
            </w:pPr>
          </w:p>
        </w:tc>
      </w:tr>
      <w:tr w:rsidR="009D42C9" w:rsidTr="00BD08BF">
        <w:trPr>
          <w:trHeight w:val="1985"/>
        </w:trPr>
        <w:tc>
          <w:tcPr>
            <w:tcW w:w="2376" w:type="dxa"/>
            <w:vAlign w:val="center"/>
          </w:tcPr>
          <w:p w:rsidR="008A09B3" w:rsidRPr="00BD08BF" w:rsidRDefault="008A09B3" w:rsidP="00F31519">
            <w:pPr>
              <w:adjustRightInd w:val="0"/>
              <w:snapToGrid w:val="0"/>
              <w:jc w:val="center"/>
              <w:rPr>
                <w:rFonts w:ascii="華康特粗楷體(P)" w:eastAsia="華康特粗楷體(P)"/>
                <w:sz w:val="32"/>
                <w:bdr w:val="single" w:sz="4" w:space="0" w:color="auto"/>
              </w:rPr>
            </w:pPr>
            <w:r w:rsidRPr="00BD08BF">
              <w:rPr>
                <w:rFonts w:ascii="華康特粗楷體(P)" w:eastAsia="華康特粗楷體(P)" w:hint="eastAsia"/>
                <w:sz w:val="32"/>
                <w:bdr w:val="single" w:sz="4" w:space="0" w:color="auto"/>
              </w:rPr>
              <w:t>第2天</w:t>
            </w:r>
          </w:p>
          <w:p w:rsidR="008A09B3" w:rsidRPr="00F31519" w:rsidRDefault="008A09B3" w:rsidP="00F31519">
            <w:pPr>
              <w:adjustRightInd w:val="0"/>
              <w:snapToGrid w:val="0"/>
              <w:jc w:val="center"/>
              <w:rPr>
                <w:rFonts w:ascii="華康特粗楷體(P)" w:eastAsia="華康特粗楷體(P)"/>
                <w:sz w:val="32"/>
              </w:rPr>
            </w:pPr>
            <w:r w:rsidRPr="00F31519">
              <w:rPr>
                <w:rFonts w:ascii="華康特粗楷體(P)" w:eastAsia="華康特粗楷體(P)" w:hint="eastAsia"/>
                <w:sz w:val="32"/>
              </w:rPr>
              <w:t>國曆11月3日</w:t>
            </w:r>
          </w:p>
          <w:p w:rsidR="008A09B3" w:rsidRPr="00F31519" w:rsidRDefault="008A09B3" w:rsidP="00F31519">
            <w:pPr>
              <w:adjustRightInd w:val="0"/>
              <w:snapToGrid w:val="0"/>
              <w:jc w:val="center"/>
              <w:rPr>
                <w:rFonts w:ascii="華康特粗楷體(P)" w:eastAsia="華康特粗楷體(P)"/>
                <w:sz w:val="32"/>
              </w:rPr>
            </w:pPr>
            <w:r w:rsidRPr="00F31519">
              <w:rPr>
                <w:rFonts w:ascii="華康特粗楷體(P)" w:eastAsia="華康特粗楷體(P)" w:hint="eastAsia"/>
                <w:sz w:val="32"/>
              </w:rPr>
              <w:t>農曆9月15日</w:t>
            </w:r>
          </w:p>
          <w:p w:rsidR="009D42C9" w:rsidRPr="00F31519" w:rsidRDefault="008A09B3" w:rsidP="00F31519">
            <w:pPr>
              <w:adjustRightInd w:val="0"/>
              <w:snapToGrid w:val="0"/>
              <w:jc w:val="center"/>
              <w:rPr>
                <w:rFonts w:ascii="華康特粗楷體(P)" w:eastAsia="華康特粗楷體(P)"/>
                <w:sz w:val="32"/>
              </w:rPr>
            </w:pPr>
            <w:r w:rsidRPr="00F31519">
              <w:rPr>
                <w:rFonts w:ascii="華康特粗楷體(P)" w:eastAsia="華康特粗楷體(P)" w:hint="eastAsia"/>
                <w:sz w:val="32"/>
              </w:rPr>
              <w:t>星期五</w:t>
            </w:r>
          </w:p>
        </w:tc>
        <w:tc>
          <w:tcPr>
            <w:tcW w:w="8044" w:type="dxa"/>
            <w:tcMar>
              <w:left w:w="170" w:type="dxa"/>
              <w:right w:w="170" w:type="dxa"/>
            </w:tcMar>
            <w:vAlign w:val="center"/>
          </w:tcPr>
          <w:p w:rsidR="00F31519" w:rsidRPr="00942926" w:rsidRDefault="008A09B3" w:rsidP="00942926">
            <w:pPr>
              <w:adjustRightInd w:val="0"/>
              <w:snapToGrid w:val="0"/>
              <w:spacing w:beforeLines="50" w:before="180"/>
              <w:rPr>
                <w:rFonts w:ascii="華康特粗楷體(P)" w:eastAsia="華康特粗楷體(P)" w:hAnsi="標楷體"/>
                <w:sz w:val="32"/>
              </w:rPr>
            </w:pPr>
            <w:r w:rsidRPr="00F31519">
              <w:rPr>
                <w:rFonts w:ascii="華康特粗楷體(P)" w:eastAsia="華康特粗楷體(P)" w:hAnsi="標楷體" w:hint="eastAsia"/>
                <w:sz w:val="32"/>
              </w:rPr>
              <w:t>玉井北極殿起駕早上6:30→新庄中壇元帥(7:00)→</w:t>
            </w:r>
            <w:r w:rsidR="003A1460" w:rsidRPr="00F31519">
              <w:rPr>
                <w:rFonts w:ascii="華康特粗楷體(P)" w:eastAsia="華康特粗楷體(P)" w:hAnsi="標楷體" w:hint="eastAsia"/>
                <w:sz w:val="32"/>
              </w:rPr>
              <w:t>石牌清水寺</w:t>
            </w:r>
            <w:r w:rsidRPr="00F31519">
              <w:rPr>
                <w:rFonts w:ascii="華康特粗楷體(P)" w:eastAsia="華康特粗楷體(P)" w:hAnsi="標楷體" w:hint="eastAsia"/>
                <w:sz w:val="32"/>
              </w:rPr>
              <w:t>(7:40)→</w:t>
            </w:r>
            <w:proofErr w:type="gramStart"/>
            <w:r w:rsidR="003A1460" w:rsidRPr="00F31519">
              <w:rPr>
                <w:rFonts w:ascii="華康特粗楷體(P)" w:eastAsia="華康特粗楷體(P)" w:hAnsi="標楷體" w:hint="eastAsia"/>
                <w:sz w:val="32"/>
              </w:rPr>
              <w:t>芒仔芒</w:t>
            </w:r>
            <w:proofErr w:type="gramEnd"/>
            <w:r w:rsidR="003A1460" w:rsidRPr="00F31519">
              <w:rPr>
                <w:rFonts w:ascii="華康特粗楷體(P)" w:eastAsia="華康特粗楷體(P)" w:hAnsi="標楷體" w:hint="eastAsia"/>
                <w:sz w:val="32"/>
              </w:rPr>
              <w:t>圓通宮</w:t>
            </w:r>
            <w:r w:rsidRPr="00F31519">
              <w:rPr>
                <w:rFonts w:ascii="華康特粗楷體(P)" w:eastAsia="華康特粗楷體(P)" w:hAnsi="標楷體" w:hint="eastAsia"/>
                <w:sz w:val="32"/>
              </w:rPr>
              <w:t>(8:30)→望明</w:t>
            </w:r>
            <w:proofErr w:type="gramStart"/>
            <w:r w:rsidRPr="00F31519">
              <w:rPr>
                <w:rFonts w:ascii="華康特粗楷體(P)" w:eastAsia="華康特粗楷體(P)" w:hAnsi="標楷體" w:hint="eastAsia"/>
                <w:sz w:val="32"/>
              </w:rPr>
              <w:t>太</w:t>
            </w:r>
            <w:proofErr w:type="gramEnd"/>
            <w:r w:rsidRPr="00F31519">
              <w:rPr>
                <w:rFonts w:ascii="華康特粗楷體(P)" w:eastAsia="華康特粗楷體(P)" w:hAnsi="標楷體" w:hint="eastAsia"/>
                <w:sz w:val="32"/>
              </w:rPr>
              <w:t>子宮、</w:t>
            </w:r>
            <w:proofErr w:type="gramStart"/>
            <w:r w:rsidRPr="00F31519">
              <w:rPr>
                <w:rFonts w:ascii="華康特粗楷體(P)" w:eastAsia="華康特粗楷體(P)" w:hAnsi="標楷體" w:hint="eastAsia"/>
                <w:sz w:val="32"/>
              </w:rPr>
              <w:t>望明振</w:t>
            </w:r>
            <w:proofErr w:type="gramEnd"/>
            <w:r w:rsidRPr="00F31519">
              <w:rPr>
                <w:rFonts w:ascii="華康特粗楷體(P)" w:eastAsia="華康特粗楷體(P)" w:hAnsi="標楷體" w:hint="eastAsia"/>
                <w:sz w:val="32"/>
              </w:rPr>
              <w:t>安宮(9:00)→層林三官大帝廟(10:20)→劉</w:t>
            </w:r>
            <w:proofErr w:type="gramStart"/>
            <w:r w:rsidRPr="00F31519">
              <w:rPr>
                <w:rFonts w:ascii="華康特粗楷體(P)" w:eastAsia="華康特粗楷體(P)" w:hAnsi="標楷體" w:hint="eastAsia"/>
                <w:sz w:val="32"/>
              </w:rPr>
              <w:t>陳倒松朝鳳</w:t>
            </w:r>
            <w:proofErr w:type="gramEnd"/>
            <w:r w:rsidRPr="00F31519">
              <w:rPr>
                <w:rFonts w:ascii="華康特粗楷體(P)" w:eastAsia="華康特粗楷體(P)" w:hAnsi="標楷體" w:hint="eastAsia"/>
                <w:sz w:val="32"/>
              </w:rPr>
              <w:t>宮(11:</w:t>
            </w:r>
            <w:r w:rsidR="00942926">
              <w:rPr>
                <w:rFonts w:ascii="華康特粗楷體(P)" w:eastAsia="華康特粗楷體(P)" w:hAnsi="標楷體" w:hint="eastAsia"/>
                <w:sz w:val="32"/>
              </w:rPr>
              <w:t>3</w:t>
            </w:r>
            <w:r w:rsidRPr="00F31519">
              <w:rPr>
                <w:rFonts w:ascii="華康特粗楷體(P)" w:eastAsia="華康特粗楷體(P)" w:hAnsi="標楷體" w:hint="eastAsia"/>
                <w:sz w:val="32"/>
              </w:rPr>
              <w:t>0)休息(午餐)→密</w:t>
            </w:r>
            <w:proofErr w:type="gramStart"/>
            <w:r w:rsidRPr="00F31519">
              <w:rPr>
                <w:rFonts w:ascii="華康特粗楷體(P)" w:eastAsia="華康特粗楷體(P)" w:hAnsi="標楷體" w:hint="eastAsia"/>
                <w:sz w:val="32"/>
              </w:rPr>
              <w:t>婆穴關帝</w:t>
            </w:r>
            <w:proofErr w:type="gramEnd"/>
            <w:r w:rsidRPr="00F31519">
              <w:rPr>
                <w:rFonts w:ascii="華康特粗楷體(P)" w:eastAsia="華康特粗楷體(P)" w:hAnsi="標楷體" w:hint="eastAsia"/>
                <w:sz w:val="32"/>
              </w:rPr>
              <w:t>爺廟(</w:t>
            </w:r>
            <w:r w:rsidR="00FF236E" w:rsidRPr="00F31519">
              <w:rPr>
                <w:rFonts w:ascii="華康特粗楷體(P)" w:eastAsia="華康特粗楷體(P)" w:hAnsi="標楷體" w:hint="eastAsia"/>
                <w:sz w:val="32"/>
              </w:rPr>
              <w:t>13</w:t>
            </w:r>
            <w:r w:rsidRPr="00F31519">
              <w:rPr>
                <w:rFonts w:ascii="華康特粗楷體(P)" w:eastAsia="華康特粗楷體(P)" w:hAnsi="標楷體" w:hint="eastAsia"/>
                <w:sz w:val="32"/>
              </w:rPr>
              <w:t>:00)→</w:t>
            </w:r>
            <w:r w:rsidR="002C3D23" w:rsidRPr="00F31519">
              <w:rPr>
                <w:rFonts w:ascii="華康特粗楷體(P)" w:eastAsia="華康特粗楷體(P)" w:hAnsi="標楷體" w:hint="eastAsia"/>
                <w:sz w:val="32"/>
              </w:rPr>
              <w:t>劉陳朝龍宮(13:40)</w:t>
            </w:r>
            <w:r w:rsidRPr="00F31519">
              <w:rPr>
                <w:rFonts w:ascii="華康特粗楷體(P)" w:eastAsia="華康特粗楷體(P)" w:hAnsi="標楷體" w:hint="eastAsia"/>
                <w:sz w:val="32"/>
              </w:rPr>
              <w:t>→</w:t>
            </w:r>
            <w:r w:rsidR="002C3D23" w:rsidRPr="00F31519">
              <w:rPr>
                <w:rFonts w:ascii="華康特粗楷體(P)" w:eastAsia="華康特粗楷體(P)" w:hAnsi="標楷體" w:hint="eastAsia"/>
                <w:sz w:val="32"/>
              </w:rPr>
              <w:t>三</w:t>
            </w:r>
            <w:proofErr w:type="gramStart"/>
            <w:r w:rsidR="002C3D23" w:rsidRPr="00F31519">
              <w:rPr>
                <w:rFonts w:ascii="華康特粗楷體(P)" w:eastAsia="華康特粗楷體(P)" w:hAnsi="標楷體" w:hint="eastAsia"/>
                <w:sz w:val="32"/>
              </w:rPr>
              <w:t>合水</w:t>
            </w:r>
            <w:proofErr w:type="gramEnd"/>
            <w:r w:rsidR="002C3D23" w:rsidRPr="00F31519">
              <w:rPr>
                <w:rFonts w:ascii="華康特粗楷體(P)" w:eastAsia="華康特粗楷體(P)" w:hAnsi="標楷體" w:hint="eastAsia"/>
                <w:sz w:val="32"/>
              </w:rPr>
              <w:t>二娘娘廟(14:20)</w:t>
            </w:r>
            <w:r w:rsidRPr="00F31519">
              <w:rPr>
                <w:rFonts w:ascii="華康特粗楷體(P)" w:eastAsia="華康特粗楷體(P)" w:hAnsi="標楷體" w:hint="eastAsia"/>
                <w:sz w:val="32"/>
              </w:rPr>
              <w:t>→</w:t>
            </w:r>
            <w:proofErr w:type="gramStart"/>
            <w:r w:rsidR="002C3D23" w:rsidRPr="00F31519">
              <w:rPr>
                <w:rFonts w:ascii="華康特粗楷體(P)" w:eastAsia="華康特粗楷體(P)" w:hAnsi="標楷體" w:hint="eastAsia"/>
                <w:sz w:val="32"/>
              </w:rPr>
              <w:t>望明新庄路口路祭</w:t>
            </w:r>
            <w:proofErr w:type="gramEnd"/>
            <w:r w:rsidR="002C3D23" w:rsidRPr="00F31519">
              <w:rPr>
                <w:rFonts w:ascii="華康特粗楷體(P)" w:eastAsia="華康特粗楷體(P)" w:hAnsi="標楷體" w:hint="eastAsia"/>
                <w:sz w:val="32"/>
              </w:rPr>
              <w:t>(15:30)</w:t>
            </w:r>
            <w:r w:rsidRPr="00F31519">
              <w:rPr>
                <w:rFonts w:ascii="華康特粗楷體(P)" w:eastAsia="華康特粗楷體(P)" w:hAnsi="標楷體" w:hint="eastAsia"/>
                <w:sz w:val="32"/>
              </w:rPr>
              <w:t>→</w:t>
            </w:r>
            <w:r w:rsidR="002C3D23" w:rsidRPr="00F31519">
              <w:rPr>
                <w:rFonts w:ascii="華康特粗楷體(P)" w:eastAsia="華康特粗楷體(P)" w:hAnsi="標楷體" w:hint="eastAsia"/>
                <w:sz w:val="32"/>
              </w:rPr>
              <w:t>河</w:t>
            </w:r>
            <w:proofErr w:type="gramStart"/>
            <w:r w:rsidR="002C3D23" w:rsidRPr="00F31519">
              <w:rPr>
                <w:rFonts w:ascii="華康特粗楷體(P)" w:eastAsia="華康特粗楷體(P)" w:hAnsi="標楷體" w:hint="eastAsia"/>
                <w:sz w:val="32"/>
              </w:rPr>
              <w:t>埔仔宇新</w:t>
            </w:r>
            <w:proofErr w:type="gramEnd"/>
            <w:r w:rsidR="002C3D23" w:rsidRPr="00F31519">
              <w:rPr>
                <w:rFonts w:ascii="華康特粗楷體(P)" w:eastAsia="華康特粗楷體(P)" w:hAnsi="標楷體" w:hint="eastAsia"/>
                <w:sz w:val="32"/>
              </w:rPr>
              <w:t>仙宮(16:</w:t>
            </w:r>
            <w:r w:rsidR="00942926">
              <w:rPr>
                <w:rFonts w:ascii="華康特粗楷體(P)" w:eastAsia="華康特粗楷體(P)" w:hAnsi="標楷體" w:hint="eastAsia"/>
                <w:sz w:val="32"/>
              </w:rPr>
              <w:t>3</w:t>
            </w:r>
            <w:r w:rsidR="002C3D23" w:rsidRPr="00F31519">
              <w:rPr>
                <w:rFonts w:ascii="華康特粗楷體(P)" w:eastAsia="華康特粗楷體(P)" w:hAnsi="標楷體" w:hint="eastAsia"/>
                <w:sz w:val="32"/>
              </w:rPr>
              <w:t>0)</w:t>
            </w:r>
          </w:p>
          <w:p w:rsidR="00942926" w:rsidRPr="003A1460" w:rsidRDefault="00942926" w:rsidP="00942926">
            <w:pPr>
              <w:adjustRightInd w:val="0"/>
              <w:snapToGrid w:val="0"/>
              <w:spacing w:beforeLines="50" w:before="180"/>
              <w:rPr>
                <w:rFonts w:ascii="華康特粗楷體(P)" w:eastAsia="華康特粗楷體(P)" w:hAnsi="標楷體"/>
              </w:rPr>
            </w:pPr>
          </w:p>
        </w:tc>
      </w:tr>
      <w:tr w:rsidR="009D42C9" w:rsidTr="00BD08BF">
        <w:trPr>
          <w:trHeight w:val="1985"/>
        </w:trPr>
        <w:tc>
          <w:tcPr>
            <w:tcW w:w="2376" w:type="dxa"/>
            <w:vAlign w:val="center"/>
          </w:tcPr>
          <w:p w:rsidR="002C3D23" w:rsidRPr="00F31519" w:rsidRDefault="002C3D23" w:rsidP="00F31519">
            <w:pPr>
              <w:adjustRightInd w:val="0"/>
              <w:snapToGrid w:val="0"/>
              <w:jc w:val="center"/>
              <w:rPr>
                <w:rFonts w:ascii="華康特粗楷體(P)" w:eastAsia="華康特粗楷體(P)"/>
                <w:sz w:val="32"/>
              </w:rPr>
            </w:pPr>
            <w:r w:rsidRPr="00BD08BF">
              <w:rPr>
                <w:rFonts w:ascii="華康特粗楷體(P)" w:eastAsia="華康特粗楷體(P)" w:hint="eastAsia"/>
                <w:sz w:val="32"/>
                <w:bdr w:val="single" w:sz="4" w:space="0" w:color="auto"/>
              </w:rPr>
              <w:t>第3天</w:t>
            </w:r>
          </w:p>
          <w:p w:rsidR="002C3D23" w:rsidRPr="00F31519" w:rsidRDefault="002C3D23" w:rsidP="00F31519">
            <w:pPr>
              <w:adjustRightInd w:val="0"/>
              <w:snapToGrid w:val="0"/>
              <w:jc w:val="center"/>
              <w:rPr>
                <w:rFonts w:ascii="華康特粗楷體(P)" w:eastAsia="華康特粗楷體(P)"/>
                <w:sz w:val="32"/>
              </w:rPr>
            </w:pPr>
            <w:r w:rsidRPr="00F31519">
              <w:rPr>
                <w:rFonts w:ascii="華康特粗楷體(P)" w:eastAsia="華康特粗楷體(P)" w:hint="eastAsia"/>
                <w:sz w:val="32"/>
              </w:rPr>
              <w:t>國曆11月4日</w:t>
            </w:r>
          </w:p>
          <w:p w:rsidR="002C3D23" w:rsidRPr="00F31519" w:rsidRDefault="002C3D23" w:rsidP="00F31519">
            <w:pPr>
              <w:adjustRightInd w:val="0"/>
              <w:snapToGrid w:val="0"/>
              <w:jc w:val="center"/>
              <w:rPr>
                <w:rFonts w:ascii="華康特粗楷體(P)" w:eastAsia="華康特粗楷體(P)"/>
                <w:sz w:val="32"/>
              </w:rPr>
            </w:pPr>
            <w:r w:rsidRPr="00F31519">
              <w:rPr>
                <w:rFonts w:ascii="華康特粗楷體(P)" w:eastAsia="華康特粗楷體(P)" w:hint="eastAsia"/>
                <w:sz w:val="32"/>
              </w:rPr>
              <w:t>農曆9月16日</w:t>
            </w:r>
          </w:p>
          <w:p w:rsidR="009D42C9" w:rsidRPr="00F31519" w:rsidRDefault="002C3D23" w:rsidP="00F31519">
            <w:pPr>
              <w:adjustRightInd w:val="0"/>
              <w:snapToGrid w:val="0"/>
              <w:jc w:val="center"/>
              <w:rPr>
                <w:rFonts w:ascii="華康特粗楷體(P)" w:eastAsia="華康特粗楷體(P)"/>
                <w:sz w:val="32"/>
              </w:rPr>
            </w:pPr>
            <w:r w:rsidRPr="00F31519">
              <w:rPr>
                <w:rFonts w:ascii="華康特粗楷體(P)" w:eastAsia="華康特粗楷體(P)" w:hint="eastAsia"/>
                <w:sz w:val="32"/>
              </w:rPr>
              <w:t>星期六</w:t>
            </w:r>
          </w:p>
        </w:tc>
        <w:tc>
          <w:tcPr>
            <w:tcW w:w="8044" w:type="dxa"/>
            <w:tcMar>
              <w:left w:w="170" w:type="dxa"/>
              <w:right w:w="170" w:type="dxa"/>
            </w:tcMar>
            <w:vAlign w:val="center"/>
          </w:tcPr>
          <w:p w:rsidR="00F31519" w:rsidRDefault="00113D17" w:rsidP="003A1460">
            <w:pPr>
              <w:adjustRightInd w:val="0"/>
              <w:snapToGrid w:val="0"/>
              <w:spacing w:beforeLines="50" w:before="180"/>
              <w:rPr>
                <w:rFonts w:ascii="華康特粗楷體(P)" w:eastAsia="華康特粗楷體(P)" w:hAnsi="標楷體"/>
                <w:sz w:val="32"/>
              </w:rPr>
            </w:pPr>
            <w:r w:rsidRPr="00F31519">
              <w:rPr>
                <w:rFonts w:ascii="華康特粗楷體(P)" w:eastAsia="華康特粗楷體(P)" w:hAnsi="標楷體" w:hint="eastAsia"/>
                <w:sz w:val="32"/>
              </w:rPr>
              <w:t>玉井北極殿起駕早上6:30→口豐里天后宮(7:00)→口豐里順天宮(9:00)→內豐里上帝廟(9:40)→玉井慈惠堂(10:</w:t>
            </w:r>
            <w:r w:rsidR="00942926">
              <w:rPr>
                <w:rFonts w:ascii="華康特粗楷體(P)" w:eastAsia="華康特粗楷體(P)" w:hAnsi="標楷體" w:hint="eastAsia"/>
                <w:sz w:val="32"/>
              </w:rPr>
              <w:t>5</w:t>
            </w:r>
            <w:r w:rsidRPr="00F31519">
              <w:rPr>
                <w:rFonts w:ascii="華康特粗楷體(P)" w:eastAsia="華康特粗楷體(P)" w:hAnsi="標楷體" w:hint="eastAsia"/>
                <w:sz w:val="32"/>
              </w:rPr>
              <w:t>0)→後旦仔福德爺廟(11:</w:t>
            </w:r>
            <w:r w:rsidR="00942926">
              <w:rPr>
                <w:rFonts w:ascii="華康特粗楷體(P)" w:eastAsia="華康特粗楷體(P)" w:hAnsi="標楷體" w:hint="eastAsia"/>
                <w:sz w:val="32"/>
              </w:rPr>
              <w:t>3</w:t>
            </w:r>
            <w:r w:rsidRPr="00F31519">
              <w:rPr>
                <w:rFonts w:ascii="華康特粗楷體(P)" w:eastAsia="華康特粗楷體(P)" w:hAnsi="標楷體" w:hint="eastAsia"/>
                <w:sz w:val="32"/>
              </w:rPr>
              <w:t>0)休息(午餐)→歡雅厝盤古</w:t>
            </w:r>
            <w:r w:rsidR="00E2180E">
              <w:rPr>
                <w:rFonts w:ascii="華康特粗楷體(P)" w:eastAsia="華康特粗楷體(P)" w:hAnsi="標楷體" w:hint="eastAsia"/>
                <w:sz w:val="32"/>
              </w:rPr>
              <w:t>殿</w:t>
            </w:r>
            <w:r w:rsidRPr="00F31519">
              <w:rPr>
                <w:rFonts w:ascii="華康特粗楷體(P)" w:eastAsia="華康特粗楷體(P)" w:hAnsi="標楷體" w:hint="eastAsia"/>
                <w:sz w:val="32"/>
              </w:rPr>
              <w:t>(13:00)→歡雅厝新天宮(13:40)→玉井天后宮(14:30)→</w:t>
            </w:r>
            <w:r w:rsidR="003A1460">
              <w:rPr>
                <w:rFonts w:ascii="華康特粗楷體(P)" w:eastAsia="華康特粗楷體(P)" w:hAnsi="標楷體" w:hint="eastAsia"/>
                <w:sz w:val="32"/>
              </w:rPr>
              <w:t>竹圍佛祖廟(15:10)</w:t>
            </w:r>
            <w:r w:rsidR="003A1460" w:rsidRPr="00F31519">
              <w:rPr>
                <w:rFonts w:ascii="華康特粗楷體(P)" w:eastAsia="華康特粗楷體(P)" w:hAnsi="標楷體" w:hint="eastAsia"/>
                <w:sz w:val="32"/>
              </w:rPr>
              <w:t>→</w:t>
            </w:r>
            <w:r w:rsidRPr="00F31519">
              <w:rPr>
                <w:rFonts w:ascii="華康特粗楷體(P)" w:eastAsia="華康特粗楷體(P)" w:hAnsi="標楷體" w:hint="eastAsia"/>
                <w:sz w:val="32"/>
              </w:rPr>
              <w:t>斗六仔</w:t>
            </w:r>
            <w:bookmarkStart w:id="0" w:name="_GoBack"/>
            <w:bookmarkEnd w:id="0"/>
            <w:r w:rsidRPr="00F31519">
              <w:rPr>
                <w:rFonts w:ascii="華康特粗楷體(P)" w:eastAsia="華康特粗楷體(P)" w:hAnsi="標楷體" w:hint="eastAsia"/>
                <w:sz w:val="32"/>
              </w:rPr>
              <w:t>代天府(17:00)</w:t>
            </w:r>
          </w:p>
          <w:p w:rsidR="003A1460" w:rsidRPr="003A1460" w:rsidRDefault="003A1460" w:rsidP="003A1460">
            <w:pPr>
              <w:adjustRightInd w:val="0"/>
              <w:snapToGrid w:val="0"/>
              <w:spacing w:beforeLines="50" w:before="180"/>
              <w:rPr>
                <w:rFonts w:ascii="華康特粗楷體(P)" w:eastAsia="華康特粗楷體(P)" w:hAnsi="標楷體"/>
              </w:rPr>
            </w:pPr>
          </w:p>
        </w:tc>
      </w:tr>
      <w:tr w:rsidR="009D42C9" w:rsidTr="00BD08BF">
        <w:trPr>
          <w:trHeight w:val="1985"/>
        </w:trPr>
        <w:tc>
          <w:tcPr>
            <w:tcW w:w="2376" w:type="dxa"/>
            <w:vAlign w:val="center"/>
          </w:tcPr>
          <w:p w:rsidR="00113D17" w:rsidRPr="00BD08BF" w:rsidRDefault="00113D17" w:rsidP="00F31519">
            <w:pPr>
              <w:adjustRightInd w:val="0"/>
              <w:snapToGrid w:val="0"/>
              <w:jc w:val="center"/>
              <w:rPr>
                <w:rFonts w:ascii="華康特粗楷體(P)" w:eastAsia="華康特粗楷體(P)"/>
                <w:sz w:val="32"/>
                <w:bdr w:val="single" w:sz="4" w:space="0" w:color="auto"/>
              </w:rPr>
            </w:pPr>
            <w:r w:rsidRPr="00BD08BF">
              <w:rPr>
                <w:rFonts w:ascii="華康特粗楷體(P)" w:eastAsia="華康特粗楷體(P)" w:hint="eastAsia"/>
                <w:sz w:val="32"/>
                <w:bdr w:val="single" w:sz="4" w:space="0" w:color="auto"/>
              </w:rPr>
              <w:t>第4天</w:t>
            </w:r>
          </w:p>
          <w:p w:rsidR="00113D17" w:rsidRPr="00F31519" w:rsidRDefault="00113D17" w:rsidP="00F31519">
            <w:pPr>
              <w:adjustRightInd w:val="0"/>
              <w:snapToGrid w:val="0"/>
              <w:jc w:val="center"/>
              <w:rPr>
                <w:rFonts w:ascii="華康特粗楷體(P)" w:eastAsia="華康特粗楷體(P)"/>
                <w:sz w:val="32"/>
              </w:rPr>
            </w:pPr>
            <w:r w:rsidRPr="00F31519">
              <w:rPr>
                <w:rFonts w:ascii="華康特粗楷體(P)" w:eastAsia="華康特粗楷體(P)" w:hint="eastAsia"/>
                <w:sz w:val="32"/>
              </w:rPr>
              <w:t>國曆11月5日</w:t>
            </w:r>
          </w:p>
          <w:p w:rsidR="00113D17" w:rsidRPr="00F31519" w:rsidRDefault="00113D17" w:rsidP="00F31519">
            <w:pPr>
              <w:adjustRightInd w:val="0"/>
              <w:snapToGrid w:val="0"/>
              <w:jc w:val="center"/>
              <w:rPr>
                <w:rFonts w:ascii="華康特粗楷體(P)" w:eastAsia="華康特粗楷體(P)"/>
                <w:sz w:val="32"/>
              </w:rPr>
            </w:pPr>
            <w:r w:rsidRPr="00F31519">
              <w:rPr>
                <w:rFonts w:ascii="華康特粗楷體(P)" w:eastAsia="華康特粗楷體(P)" w:hint="eastAsia"/>
                <w:sz w:val="32"/>
              </w:rPr>
              <w:t>農曆9月17日</w:t>
            </w:r>
          </w:p>
          <w:p w:rsidR="009D42C9" w:rsidRPr="00F31519" w:rsidRDefault="00113D17" w:rsidP="00F31519">
            <w:pPr>
              <w:adjustRightInd w:val="0"/>
              <w:snapToGrid w:val="0"/>
              <w:jc w:val="center"/>
              <w:rPr>
                <w:rFonts w:ascii="華康特粗楷體(P)" w:eastAsia="華康特粗楷體(P)"/>
                <w:sz w:val="32"/>
              </w:rPr>
            </w:pPr>
            <w:r w:rsidRPr="00F31519">
              <w:rPr>
                <w:rFonts w:ascii="華康特粗楷體(P)" w:eastAsia="華康特粗楷體(P)" w:hint="eastAsia"/>
                <w:sz w:val="32"/>
              </w:rPr>
              <w:t>星期日</w:t>
            </w:r>
          </w:p>
        </w:tc>
        <w:tc>
          <w:tcPr>
            <w:tcW w:w="8044" w:type="dxa"/>
            <w:tcMar>
              <w:left w:w="170" w:type="dxa"/>
              <w:right w:w="170" w:type="dxa"/>
            </w:tcMar>
            <w:vAlign w:val="center"/>
          </w:tcPr>
          <w:p w:rsidR="00924D00" w:rsidRDefault="00113D17" w:rsidP="00924D00">
            <w:pPr>
              <w:adjustRightInd w:val="0"/>
              <w:snapToGrid w:val="0"/>
              <w:spacing w:beforeLines="50" w:before="180"/>
              <w:rPr>
                <w:rFonts w:ascii="華康特粗楷體(P)" w:eastAsia="華康特粗楷體(P)" w:hAnsi="標楷體"/>
                <w:sz w:val="32"/>
              </w:rPr>
            </w:pPr>
            <w:r w:rsidRPr="00F31519">
              <w:rPr>
                <w:rFonts w:ascii="華康特粗楷體(P)" w:eastAsia="華康特粗楷體(P)" w:hAnsi="標楷體" w:hint="eastAsia"/>
                <w:sz w:val="32"/>
              </w:rPr>
              <w:t>早上6:</w:t>
            </w:r>
            <w:r w:rsidR="00AC4475">
              <w:rPr>
                <w:rFonts w:ascii="華康特粗楷體(P)" w:eastAsia="華康特粗楷體(P)" w:hAnsi="標楷體" w:hint="eastAsia"/>
                <w:sz w:val="32"/>
              </w:rPr>
              <w:t>3</w:t>
            </w:r>
            <w:r w:rsidRPr="00F31519">
              <w:rPr>
                <w:rFonts w:ascii="華康特粗楷體(P)" w:eastAsia="華康特粗楷體(P)" w:hAnsi="標楷體" w:hint="eastAsia"/>
                <w:sz w:val="32"/>
              </w:rPr>
              <w:t>0</w:t>
            </w:r>
            <w:r w:rsidR="00942926">
              <w:rPr>
                <w:rFonts w:ascii="華康特粗楷體(P)" w:eastAsia="華康特粗楷體(P)" w:hAnsi="標楷體" w:hint="eastAsia"/>
                <w:sz w:val="32"/>
              </w:rPr>
              <w:t>隊伍</w:t>
            </w:r>
            <w:r w:rsidRPr="00F31519">
              <w:rPr>
                <w:rFonts w:ascii="華康特粗楷體(P)" w:eastAsia="華康特粗楷體(P)" w:hAnsi="標楷體" w:hint="eastAsia"/>
                <w:sz w:val="32"/>
              </w:rPr>
              <w:t>分二路巡玉井</w:t>
            </w:r>
            <w:r w:rsidR="00561FE4" w:rsidRPr="00F31519">
              <w:rPr>
                <w:rFonts w:ascii="華康特粗楷體(P)" w:eastAsia="華康特粗楷體(P)" w:hAnsi="標楷體" w:hint="eastAsia"/>
                <w:sz w:val="32"/>
              </w:rPr>
              <w:t>里、玉田里本境依抽籤</w:t>
            </w:r>
            <w:r w:rsidR="00F31519" w:rsidRPr="00F31519">
              <w:rPr>
                <w:rFonts w:ascii="華康特粗楷體(P)" w:eastAsia="華康特粗楷體(P)" w:hAnsi="標楷體" w:hint="eastAsia"/>
                <w:sz w:val="32"/>
              </w:rPr>
              <w:t>順序</w:t>
            </w:r>
            <w:r w:rsidR="00F31519" w:rsidRPr="00924D00">
              <w:rPr>
                <w:rFonts w:ascii="華康特粗楷體(P)" w:eastAsia="華康特粗楷體(P)" w:hAnsi="標楷體" w:hint="eastAsia"/>
                <w:color w:val="17365D" w:themeColor="text2" w:themeShade="BF"/>
                <w:sz w:val="32"/>
                <w:highlight w:val="yellow"/>
                <w:bdr w:val="single" w:sz="4" w:space="0" w:color="auto"/>
                <w:shd w:val="pct15" w:color="auto" w:fill="FFFFFF"/>
              </w:rPr>
              <w:t>１號～１６號</w:t>
            </w:r>
            <w:r w:rsidR="00942926" w:rsidRPr="00924D00">
              <w:rPr>
                <w:rFonts w:ascii="華康特粗楷體(P)" w:eastAsia="華康特粗楷體(P)" w:hAnsi="標楷體" w:hint="eastAsia"/>
                <w:color w:val="17365D" w:themeColor="text2" w:themeShade="BF"/>
                <w:sz w:val="32"/>
                <w:highlight w:val="yellow"/>
                <w:bdr w:val="single" w:sz="4" w:space="0" w:color="auto"/>
                <w:shd w:val="pct15" w:color="auto" w:fill="FFFFFF"/>
              </w:rPr>
              <w:t>集合於芒果市場下停車場隨本殿二上帝</w:t>
            </w:r>
            <w:r w:rsidR="00942926">
              <w:rPr>
                <w:rFonts w:ascii="華康特粗楷體(P)" w:eastAsia="華康特粗楷體(P)" w:hAnsi="標楷體" w:hint="eastAsia"/>
                <w:sz w:val="32"/>
              </w:rPr>
              <w:t xml:space="preserve">　</w:t>
            </w:r>
          </w:p>
          <w:p w:rsidR="00BD08BF" w:rsidRDefault="00F31519" w:rsidP="00A935F4">
            <w:pPr>
              <w:adjustRightInd w:val="0"/>
              <w:snapToGrid w:val="0"/>
              <w:spacing w:beforeLines="50" w:before="180"/>
              <w:rPr>
                <w:rFonts w:ascii="華康特粗楷體(P)" w:eastAsia="華康特粗楷體(P)" w:hAnsi="標楷體"/>
                <w:sz w:val="32"/>
              </w:rPr>
            </w:pPr>
            <w:r w:rsidRPr="00924D00">
              <w:rPr>
                <w:rFonts w:ascii="華康特粗楷體(P)" w:eastAsia="華康特粗楷體(P)" w:hAnsi="標楷體" w:hint="eastAsia"/>
                <w:color w:val="7030A0"/>
                <w:sz w:val="32"/>
                <w:highlight w:val="yellow"/>
                <w:bdr w:val="single" w:sz="4" w:space="0" w:color="auto"/>
                <w:shd w:val="pct15" w:color="auto" w:fill="FFFFFF"/>
              </w:rPr>
              <w:t>17號～30號</w:t>
            </w:r>
            <w:r w:rsidR="00942926" w:rsidRPr="00924D00">
              <w:rPr>
                <w:rFonts w:ascii="華康特粗楷體(P)" w:eastAsia="華康特粗楷體(P)" w:hAnsi="標楷體" w:hint="eastAsia"/>
                <w:color w:val="7030A0"/>
                <w:sz w:val="32"/>
                <w:highlight w:val="yellow"/>
                <w:bdr w:val="single" w:sz="4" w:space="0" w:color="auto"/>
                <w:shd w:val="pct15" w:color="auto" w:fill="FFFFFF"/>
              </w:rPr>
              <w:t>集合於芒果市場</w:t>
            </w:r>
            <w:r w:rsidRPr="00924D00">
              <w:rPr>
                <w:rFonts w:ascii="華康特粗楷體(P)" w:eastAsia="華康特粗楷體(P)" w:hAnsi="標楷體" w:hint="eastAsia"/>
                <w:color w:val="7030A0"/>
                <w:sz w:val="32"/>
                <w:highlight w:val="yellow"/>
                <w:bdr w:val="single" w:sz="4" w:space="0" w:color="auto"/>
                <w:shd w:val="pct15" w:color="auto" w:fill="FFFFFF"/>
              </w:rPr>
              <w:t>隨三上帝</w:t>
            </w:r>
            <w:r w:rsidR="00942926">
              <w:rPr>
                <w:rFonts w:ascii="華康特粗楷體(P)" w:eastAsia="華康特粗楷體(P)" w:hAnsi="標楷體" w:hint="eastAsia"/>
                <w:sz w:val="32"/>
              </w:rPr>
              <w:t>，</w:t>
            </w:r>
            <w:r w:rsidRPr="00F31519">
              <w:rPr>
                <w:rFonts w:ascii="華康特粗楷體(P)" w:eastAsia="華康特粗楷體(P)" w:hAnsi="標楷體" w:hint="eastAsia"/>
                <w:sz w:val="32"/>
              </w:rPr>
              <w:t>路線如圖示及說明</w:t>
            </w:r>
            <w:r w:rsidR="00942926">
              <w:rPr>
                <w:rFonts w:ascii="華康特粗楷體(P)" w:eastAsia="華康特粗楷體(P)" w:hAnsi="標楷體" w:hint="eastAsia"/>
                <w:sz w:val="32"/>
              </w:rPr>
              <w:t>（</w:t>
            </w:r>
            <w:r w:rsidRPr="00F31519">
              <w:rPr>
                <w:rFonts w:ascii="華康特粗楷體(P)" w:eastAsia="華康特粗楷體(P)" w:hAnsi="標楷體" w:hint="eastAsia"/>
                <w:sz w:val="32"/>
              </w:rPr>
              <w:t>附件一、附件二</w:t>
            </w:r>
            <w:r w:rsidR="00942926">
              <w:rPr>
                <w:rFonts w:ascii="華康特粗楷體(P)" w:eastAsia="華康特粗楷體(P)" w:hAnsi="標楷體" w:hint="eastAsia"/>
                <w:sz w:val="32"/>
              </w:rPr>
              <w:t>）中午休息及用餐皆在芒果市場</w:t>
            </w:r>
            <w:r w:rsidRPr="00F31519">
              <w:rPr>
                <w:rFonts w:ascii="華康特粗楷體(P)" w:eastAsia="華康特粗楷體(P)" w:hAnsi="標楷體" w:hint="eastAsia"/>
                <w:sz w:val="32"/>
              </w:rPr>
              <w:t>。</w:t>
            </w:r>
            <w:r w:rsidR="00942926">
              <w:rPr>
                <w:rFonts w:ascii="華康特粗楷體(P)" w:eastAsia="華康特粗楷體(P)" w:hAnsi="標楷體" w:hint="eastAsia"/>
                <w:sz w:val="32"/>
              </w:rPr>
              <w:t>下午1:00開始入廟至晚上10:00結束</w:t>
            </w:r>
          </w:p>
          <w:p w:rsidR="003A1460" w:rsidRPr="003A1460" w:rsidRDefault="003A1460" w:rsidP="00A935F4">
            <w:pPr>
              <w:adjustRightInd w:val="0"/>
              <w:snapToGrid w:val="0"/>
              <w:spacing w:beforeLines="50" w:before="180"/>
              <w:rPr>
                <w:rFonts w:ascii="華康特粗楷體(P)" w:eastAsia="華康特粗楷體(P)" w:hAnsi="標楷體"/>
                <w:sz w:val="22"/>
              </w:rPr>
            </w:pPr>
          </w:p>
        </w:tc>
      </w:tr>
    </w:tbl>
    <w:p w:rsidR="00E01311" w:rsidRPr="000067F0" w:rsidRDefault="00E01311" w:rsidP="00E01311">
      <w:pPr>
        <w:adjustRightInd w:val="0"/>
        <w:snapToGrid w:val="0"/>
        <w:rPr>
          <w:rFonts w:ascii="華康正顏楷體W7" w:eastAsia="華康正顏楷體W7"/>
          <w:sz w:val="32"/>
        </w:rPr>
      </w:pPr>
      <w:r>
        <w:rPr>
          <w:rFonts w:hint="eastAsia"/>
        </w:rPr>
        <w:t xml:space="preserve">  </w:t>
      </w:r>
      <w:r w:rsidRPr="000067F0">
        <w:rPr>
          <w:rFonts w:ascii="華康正顏楷體W7" w:eastAsia="華康正顏楷體W7" w:hint="eastAsia"/>
          <w:sz w:val="32"/>
        </w:rPr>
        <w:t>註明：2號</w:t>
      </w:r>
      <w:r w:rsidR="000067F0">
        <w:rPr>
          <w:rFonts w:ascii="華康正顏楷體W7" w:eastAsia="華康正顏楷體W7" w:hint="eastAsia"/>
          <w:sz w:val="32"/>
        </w:rPr>
        <w:t>(</w:t>
      </w:r>
      <w:r w:rsidRPr="000067F0">
        <w:rPr>
          <w:rFonts w:ascii="華康正顏楷體W7" w:eastAsia="華康正顏楷體W7" w:hint="eastAsia"/>
          <w:sz w:val="32"/>
        </w:rPr>
        <w:t>二埔神農廟</w:t>
      </w:r>
      <w:r w:rsidRPr="000067F0">
        <w:rPr>
          <w:rFonts w:ascii="華康正顏楷體W7" w:eastAsia="華康正顏楷體W7" w:hAnsiTheme="minorEastAsia" w:hint="eastAsia"/>
          <w:sz w:val="32"/>
        </w:rPr>
        <w:t>、</w:t>
      </w:r>
      <w:r w:rsidRPr="000067F0">
        <w:rPr>
          <w:rFonts w:ascii="華康正顏楷體W7" w:eastAsia="華康正顏楷體W7" w:hint="eastAsia"/>
          <w:sz w:val="32"/>
        </w:rPr>
        <w:t>三</w:t>
      </w:r>
      <w:proofErr w:type="gramStart"/>
      <w:r w:rsidRPr="000067F0">
        <w:rPr>
          <w:rFonts w:ascii="華康正顏楷體W7" w:eastAsia="華康正顏楷體W7" w:hint="eastAsia"/>
          <w:sz w:val="32"/>
        </w:rPr>
        <w:t>埔</w:t>
      </w:r>
      <w:proofErr w:type="gramEnd"/>
      <w:r w:rsidRPr="000067F0">
        <w:rPr>
          <w:rFonts w:ascii="華康正顏楷體W7" w:eastAsia="華康正顏楷體W7" w:hint="eastAsia"/>
          <w:sz w:val="32"/>
        </w:rPr>
        <w:t>天后宮</w:t>
      </w:r>
      <w:proofErr w:type="gramStart"/>
      <w:r w:rsidRPr="000067F0">
        <w:rPr>
          <w:rFonts w:ascii="華康正顏楷體W7" w:eastAsia="華康正顏楷體W7" w:hint="eastAsia"/>
          <w:sz w:val="32"/>
        </w:rPr>
        <w:t>）</w:t>
      </w:r>
      <w:proofErr w:type="gramEnd"/>
    </w:p>
    <w:p w:rsidR="00E01311" w:rsidRPr="000067F0" w:rsidRDefault="00E01311" w:rsidP="00E01311">
      <w:pPr>
        <w:adjustRightInd w:val="0"/>
        <w:snapToGrid w:val="0"/>
        <w:rPr>
          <w:rFonts w:ascii="華康正顏楷體W7" w:eastAsia="華康正顏楷體W7"/>
          <w:sz w:val="32"/>
        </w:rPr>
      </w:pPr>
      <w:r w:rsidRPr="000067F0">
        <w:rPr>
          <w:rFonts w:ascii="華康正顏楷體W7" w:eastAsia="華康正顏楷體W7" w:hint="eastAsia"/>
          <w:sz w:val="32"/>
        </w:rPr>
        <w:t xml:space="preserve">　　　　7號</w:t>
      </w:r>
      <w:r w:rsidR="000067F0">
        <w:rPr>
          <w:rFonts w:ascii="華康正顏楷體W7" w:eastAsia="華康正顏楷體W7" w:hint="eastAsia"/>
          <w:sz w:val="32"/>
        </w:rPr>
        <w:t>(</w:t>
      </w:r>
      <w:r w:rsidRPr="000067F0">
        <w:rPr>
          <w:rFonts w:ascii="華康正顏楷體W7" w:eastAsia="華康正顏楷體W7" w:hint="eastAsia"/>
          <w:sz w:val="32"/>
        </w:rPr>
        <w:t>口豐里天后宮</w:t>
      </w:r>
      <w:r w:rsidRPr="000067F0">
        <w:rPr>
          <w:rFonts w:ascii="華康正顏楷體W7" w:eastAsia="華康正顏楷體W7" w:hAnsiTheme="minorEastAsia" w:hint="eastAsia"/>
          <w:sz w:val="32"/>
        </w:rPr>
        <w:t>、</w:t>
      </w:r>
      <w:r w:rsidRPr="000067F0">
        <w:rPr>
          <w:rFonts w:ascii="華康正顏楷體W7" w:eastAsia="華康正顏楷體W7" w:hint="eastAsia"/>
          <w:sz w:val="32"/>
        </w:rPr>
        <w:t>口豐里順天宮</w:t>
      </w:r>
      <w:r w:rsidRPr="000067F0">
        <w:rPr>
          <w:rFonts w:ascii="華康正顏楷體W7" w:eastAsia="華康正顏楷體W7" w:hAnsiTheme="minorEastAsia" w:hint="eastAsia"/>
          <w:sz w:val="32"/>
        </w:rPr>
        <w:t>、</w:t>
      </w:r>
      <w:r w:rsidRPr="000067F0">
        <w:rPr>
          <w:rFonts w:ascii="華康正顏楷體W7" w:eastAsia="華康正顏楷體W7" w:hint="eastAsia"/>
          <w:sz w:val="32"/>
        </w:rPr>
        <w:t>內豐里上帝廟</w:t>
      </w:r>
      <w:proofErr w:type="gramStart"/>
      <w:r w:rsidRPr="000067F0">
        <w:rPr>
          <w:rFonts w:ascii="華康正顏楷體W7" w:eastAsia="華康正顏楷體W7" w:hint="eastAsia"/>
          <w:sz w:val="32"/>
        </w:rPr>
        <w:t>）</w:t>
      </w:r>
      <w:proofErr w:type="gramEnd"/>
    </w:p>
    <w:p w:rsidR="00E01311" w:rsidRPr="000067F0" w:rsidRDefault="00E01311" w:rsidP="00E01311">
      <w:pPr>
        <w:adjustRightInd w:val="0"/>
        <w:snapToGrid w:val="0"/>
        <w:rPr>
          <w:rFonts w:ascii="華康正顏楷體W7" w:eastAsia="華康正顏楷體W7"/>
          <w:sz w:val="32"/>
        </w:rPr>
      </w:pPr>
      <w:r w:rsidRPr="000067F0">
        <w:rPr>
          <w:rFonts w:ascii="華康正顏楷體W7" w:eastAsia="華康正顏楷體W7" w:hint="eastAsia"/>
          <w:sz w:val="32"/>
        </w:rPr>
        <w:t xml:space="preserve">　　 　18號</w:t>
      </w:r>
      <w:r w:rsidR="000067F0">
        <w:rPr>
          <w:rFonts w:ascii="華康正顏楷體W7" w:eastAsia="華康正顏楷體W7" w:hint="eastAsia"/>
          <w:sz w:val="32"/>
        </w:rPr>
        <w:t>(</w:t>
      </w:r>
      <w:proofErr w:type="gramStart"/>
      <w:r w:rsidRPr="000067F0">
        <w:rPr>
          <w:rFonts w:ascii="華康正顏楷體W7" w:eastAsia="華康正顏楷體W7" w:hint="eastAsia"/>
          <w:sz w:val="32"/>
        </w:rPr>
        <w:t>望明振</w:t>
      </w:r>
      <w:proofErr w:type="gramEnd"/>
      <w:r w:rsidRPr="000067F0">
        <w:rPr>
          <w:rFonts w:ascii="華康正顏楷體W7" w:eastAsia="華康正顏楷體W7" w:hint="eastAsia"/>
          <w:sz w:val="32"/>
        </w:rPr>
        <w:t>安宮</w:t>
      </w:r>
      <w:r w:rsidRPr="000067F0">
        <w:rPr>
          <w:rFonts w:ascii="華康正顏楷體W7" w:eastAsia="華康正顏楷體W7" w:hAnsiTheme="minorEastAsia" w:hint="eastAsia"/>
          <w:sz w:val="32"/>
        </w:rPr>
        <w:t>、</w:t>
      </w:r>
      <w:r w:rsidRPr="000067F0">
        <w:rPr>
          <w:rFonts w:ascii="華康正顏楷體W7" w:eastAsia="華康正顏楷體W7" w:hint="eastAsia"/>
          <w:sz w:val="32"/>
        </w:rPr>
        <w:t>望明</w:t>
      </w:r>
      <w:proofErr w:type="gramStart"/>
      <w:r w:rsidRPr="000067F0">
        <w:rPr>
          <w:rFonts w:ascii="華康正顏楷體W7" w:eastAsia="華康正顏楷體W7" w:hint="eastAsia"/>
          <w:sz w:val="32"/>
        </w:rPr>
        <w:t>太</w:t>
      </w:r>
      <w:proofErr w:type="gramEnd"/>
      <w:r w:rsidRPr="000067F0">
        <w:rPr>
          <w:rFonts w:ascii="華康正顏楷體W7" w:eastAsia="華康正顏楷體W7" w:hint="eastAsia"/>
          <w:sz w:val="32"/>
        </w:rPr>
        <w:t>子宮</w:t>
      </w:r>
      <w:proofErr w:type="gramStart"/>
      <w:r w:rsidRPr="000067F0">
        <w:rPr>
          <w:rFonts w:ascii="華康正顏楷體W7" w:eastAsia="華康正顏楷體W7" w:hint="eastAsia"/>
          <w:sz w:val="32"/>
        </w:rPr>
        <w:t>）</w:t>
      </w:r>
      <w:proofErr w:type="gramEnd"/>
    </w:p>
    <w:p w:rsidR="000067F0" w:rsidRPr="000067F0" w:rsidRDefault="00E01311" w:rsidP="00E01311">
      <w:pPr>
        <w:adjustRightInd w:val="0"/>
        <w:snapToGrid w:val="0"/>
        <w:rPr>
          <w:rFonts w:ascii="華康正顏楷體W7" w:eastAsia="華康正顏楷體W7"/>
          <w:sz w:val="32"/>
        </w:rPr>
      </w:pPr>
      <w:r w:rsidRPr="000067F0">
        <w:rPr>
          <w:rFonts w:ascii="華康正顏楷體W7" w:eastAsia="華康正顏楷體W7" w:hint="eastAsia"/>
          <w:sz w:val="32"/>
        </w:rPr>
        <w:t xml:space="preserve">　　　 26號（玉山鳳山寺</w:t>
      </w:r>
      <w:r w:rsidRPr="000067F0">
        <w:rPr>
          <w:rFonts w:ascii="華康正顏楷體W7" w:eastAsia="華康正顏楷體W7" w:hAnsiTheme="minorEastAsia" w:hint="eastAsia"/>
          <w:sz w:val="32"/>
        </w:rPr>
        <w:t>、</w:t>
      </w:r>
      <w:r w:rsidRPr="000067F0">
        <w:rPr>
          <w:rFonts w:ascii="華康正顏楷體W7" w:eastAsia="華康正顏楷體W7" w:hint="eastAsia"/>
          <w:sz w:val="32"/>
        </w:rPr>
        <w:t>羌黃坑青山宮</w:t>
      </w:r>
      <w:r w:rsidRPr="000067F0">
        <w:rPr>
          <w:rFonts w:ascii="華康正顏楷體W7" w:eastAsia="華康正顏楷體W7" w:hAnsiTheme="minorEastAsia" w:hint="eastAsia"/>
          <w:sz w:val="32"/>
        </w:rPr>
        <w:t>、</w:t>
      </w:r>
      <w:r w:rsidRPr="000067F0">
        <w:rPr>
          <w:rFonts w:ascii="華康正顏楷體W7" w:eastAsia="華康正顏楷體W7" w:hint="eastAsia"/>
          <w:sz w:val="32"/>
        </w:rPr>
        <w:t>茅埔</w:t>
      </w:r>
      <w:proofErr w:type="gramStart"/>
      <w:r w:rsidRPr="000067F0">
        <w:rPr>
          <w:rFonts w:ascii="華康正顏楷體W7" w:eastAsia="華康正顏楷體W7" w:hint="eastAsia"/>
          <w:sz w:val="32"/>
        </w:rPr>
        <w:t>太</w:t>
      </w:r>
      <w:proofErr w:type="gramEnd"/>
      <w:r w:rsidRPr="000067F0">
        <w:rPr>
          <w:rFonts w:ascii="華康正顏楷體W7" w:eastAsia="華康正顏楷體W7" w:hint="eastAsia"/>
          <w:sz w:val="32"/>
        </w:rPr>
        <w:t>子宮</w:t>
      </w:r>
      <w:r w:rsidRPr="000067F0">
        <w:rPr>
          <w:rFonts w:ascii="華康正顏楷體W7" w:eastAsia="華康正顏楷體W7" w:hAnsiTheme="minorEastAsia" w:hint="eastAsia"/>
          <w:sz w:val="32"/>
        </w:rPr>
        <w:t>、</w:t>
      </w:r>
      <w:r w:rsidRPr="000067F0">
        <w:rPr>
          <w:rFonts w:ascii="華康正顏楷體W7" w:eastAsia="華康正顏楷體W7" w:hint="eastAsia"/>
          <w:sz w:val="32"/>
        </w:rPr>
        <w:t>下頭仔聖王宮）</w:t>
      </w:r>
    </w:p>
    <w:p w:rsidR="00E028A1" w:rsidRPr="009D42C9" w:rsidRDefault="000067F0" w:rsidP="00001414">
      <w:pPr>
        <w:adjustRightInd w:val="0"/>
        <w:snapToGrid w:val="0"/>
      </w:pPr>
      <w:r w:rsidRPr="000067F0">
        <w:rPr>
          <w:rFonts w:ascii="華康正顏楷體W7" w:eastAsia="華康正顏楷體W7" w:hint="eastAsia"/>
          <w:sz w:val="32"/>
        </w:rPr>
        <w:t xml:space="preserve">             </w:t>
      </w:r>
      <w:r w:rsidR="00E01311" w:rsidRPr="000067F0">
        <w:rPr>
          <w:rFonts w:ascii="華康正顏楷體W7" w:eastAsia="華康正顏楷體W7" w:hint="eastAsia"/>
          <w:sz w:val="32"/>
        </w:rPr>
        <w:t>總計</w:t>
      </w:r>
      <w:r w:rsidRPr="000067F0">
        <w:rPr>
          <w:rFonts w:ascii="華康正顏楷體W7" w:eastAsia="華康正顏楷體W7" w:hint="eastAsia"/>
          <w:sz w:val="32"/>
        </w:rPr>
        <w:t>：</w:t>
      </w:r>
      <w:proofErr w:type="gramStart"/>
      <w:r w:rsidR="00E01311" w:rsidRPr="000067F0">
        <w:rPr>
          <w:rFonts w:ascii="華康正顏楷體W7" w:eastAsia="華康正顏楷體W7" w:hint="eastAsia"/>
          <w:sz w:val="32"/>
        </w:rPr>
        <w:t>35</w:t>
      </w:r>
      <w:r w:rsidRPr="000067F0">
        <w:rPr>
          <w:rFonts w:ascii="華康正顏楷體W7" w:eastAsia="華康正顏楷體W7" w:hint="eastAsia"/>
          <w:sz w:val="32"/>
        </w:rPr>
        <w:t>間</w:t>
      </w:r>
      <w:r w:rsidR="00E01311" w:rsidRPr="000067F0">
        <w:rPr>
          <w:rFonts w:ascii="華康正顏楷體W7" w:eastAsia="華康正顏楷體W7" w:hint="eastAsia"/>
          <w:sz w:val="32"/>
        </w:rPr>
        <w:t>宮</w:t>
      </w:r>
      <w:proofErr w:type="gramEnd"/>
      <w:r w:rsidR="00E01311" w:rsidRPr="000067F0">
        <w:rPr>
          <w:rFonts w:ascii="華康正顏楷體W7" w:eastAsia="華康正顏楷體W7" w:hint="eastAsia"/>
          <w:sz w:val="32"/>
        </w:rPr>
        <w:t>廟</w:t>
      </w:r>
      <w:r w:rsidR="00E01311">
        <w:rPr>
          <w:rFonts w:hint="eastAsia"/>
        </w:rPr>
        <w:t xml:space="preserve">      </w:t>
      </w:r>
      <w:r w:rsidR="00E01311">
        <w:rPr>
          <w:rFonts w:hint="eastAsia"/>
        </w:rPr>
        <w:t xml:space="preserve">　　　</w:t>
      </w:r>
      <w:r w:rsidR="000B33DB">
        <w:rPr>
          <w:rFonts w:hint="eastAsia"/>
        </w:rPr>
        <w:t xml:space="preserve">　　　　</w:t>
      </w:r>
    </w:p>
    <w:sectPr w:rsidR="00E028A1" w:rsidRPr="009D42C9" w:rsidSect="00BD08BF">
      <w:pgSz w:w="11906" w:h="16838"/>
      <w:pgMar w:top="851" w:right="851" w:bottom="567" w:left="851" w:header="851" w:footer="992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隸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特粗楷體(P)">
    <w:panose1 w:val="030009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W7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C9"/>
    <w:rsid w:val="00001414"/>
    <w:rsid w:val="000067F0"/>
    <w:rsid w:val="000B33DB"/>
    <w:rsid w:val="00113D17"/>
    <w:rsid w:val="002C3D23"/>
    <w:rsid w:val="003A1460"/>
    <w:rsid w:val="00561FE4"/>
    <w:rsid w:val="008A09B3"/>
    <w:rsid w:val="00924D00"/>
    <w:rsid w:val="00942926"/>
    <w:rsid w:val="009D42C9"/>
    <w:rsid w:val="00A222CE"/>
    <w:rsid w:val="00A935F4"/>
    <w:rsid w:val="00AC4475"/>
    <w:rsid w:val="00BD08BF"/>
    <w:rsid w:val="00CE28FF"/>
    <w:rsid w:val="00D019AB"/>
    <w:rsid w:val="00E01311"/>
    <w:rsid w:val="00E028A1"/>
    <w:rsid w:val="00E2180E"/>
    <w:rsid w:val="00F31519"/>
    <w:rsid w:val="00FA2064"/>
    <w:rsid w:val="00FF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33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B33D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33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B33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2017-10-18T03:22:00Z</cp:lastPrinted>
  <dcterms:created xsi:type="dcterms:W3CDTF">2017-10-14T13:07:00Z</dcterms:created>
  <dcterms:modified xsi:type="dcterms:W3CDTF">2017-10-25T01:33:00Z</dcterms:modified>
</cp:coreProperties>
</file>